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default"/>
        </w:rPr>
        <w:t>様式第３号（第</w:t>
      </w:r>
      <w:r>
        <w:rPr>
          <w:rFonts w:hint="eastAsia"/>
        </w:rPr>
        <w:t>９</w:t>
      </w:r>
      <w:r>
        <w:rPr>
          <w:rFonts w:hint="default"/>
        </w:rPr>
        <w:t>条</w:t>
      </w:r>
      <w:r>
        <w:rPr>
          <w:rFonts w:hint="eastAsia"/>
        </w:rPr>
        <w:t>関係</w:t>
      </w:r>
      <w:r>
        <w:rPr>
          <w:rFonts w:hint="default"/>
        </w:rPr>
        <w:t>）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default"/>
        </w:rPr>
        <w:t>　年　月　日　　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 w:ascii="ＭＳ 明朝" w:hAnsi="ＭＳ 明朝" w:eastAsia="ＭＳ 明朝"/>
        </w:rPr>
        <w:t>水戸市上下水道事業管理者　様</w:t>
      </w:r>
    </w:p>
    <w:p>
      <w:pPr>
        <w:pStyle w:val="0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申請者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住所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　　　　　　　氏名　　　　　　　　　　　　　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leftChars="0" w:firstLine="0" w:firstLineChars="0"/>
        <w:rPr>
          <w:rFonts w:hint="default"/>
          <w:sz w:val="22"/>
        </w:rPr>
      </w:pPr>
    </w:p>
    <w:p>
      <w:pPr>
        <w:pStyle w:val="0"/>
        <w:ind w:leftChars="0" w:firstLine="0" w:firstLineChars="0"/>
        <w:jc w:val="center"/>
        <w:rPr>
          <w:rFonts w:hint="default"/>
          <w:sz w:val="22"/>
        </w:rPr>
      </w:pPr>
      <w:r>
        <w:rPr>
          <w:rFonts w:hint="eastAsia"/>
        </w:rPr>
        <w:t>水戸市上水道転換支援事業</w:t>
      </w:r>
      <w:r>
        <w:rPr>
          <w:rFonts w:hint="default"/>
        </w:rPr>
        <w:t>補助金</w:t>
      </w:r>
      <w:r>
        <w:rPr>
          <w:rFonts w:hint="eastAsia"/>
        </w:rPr>
        <w:t>変更</w:t>
      </w:r>
      <w:r>
        <w:rPr>
          <w:rFonts w:hint="eastAsia" w:ascii="ＭＳ 明朝" w:hAnsi="ＭＳ 明朝"/>
          <w:sz w:val="22"/>
        </w:rPr>
        <w:t>承認等申請書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bookmarkStart w:id="0" w:name="_GoBack"/>
      <w:bookmarkEnd w:id="0"/>
    </w:p>
    <w:p>
      <w:pPr>
        <w:pStyle w:val="0"/>
        <w:jc w:val="left"/>
        <w:rPr>
          <w:rFonts w:hint="default"/>
        </w:rPr>
      </w:pPr>
      <w:r>
        <w:rPr>
          <w:rFonts w:hint="default"/>
        </w:rPr>
        <w:t>　</w:t>
      </w:r>
      <w:r>
        <w:rPr>
          <w:rFonts w:hint="eastAsia" w:ascii="ＭＳ 明朝" w:hAnsi="ＭＳ 明朝"/>
        </w:rPr>
        <w:t>　　　年　月　日付け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　　第　　　号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で標記補助金の交付決定の通知があった事業について、次のとおり変更したいので、</w:t>
      </w:r>
      <w:r>
        <w:rPr>
          <w:rFonts w:hint="eastAsia"/>
        </w:rPr>
        <w:t>水戸市上水道転換支援事業</w:t>
      </w:r>
      <w:r>
        <w:rPr>
          <w:rFonts w:hint="eastAsia" w:ascii="ＭＳ 明朝" w:hAnsi="ＭＳ 明朝"/>
        </w:rPr>
        <w:t>に係る補助金交付要項第９条第１項の規定により申請します。</w:t>
      </w:r>
    </w:p>
    <w:p>
      <w:pPr>
        <w:pStyle w:val="0"/>
        <w:jc w:val="left"/>
        <w:rPr>
          <w:rFonts w:hint="default"/>
        </w:rPr>
      </w:pPr>
    </w:p>
    <w:tbl>
      <w:tblPr>
        <w:tblStyle w:val="1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093"/>
        <w:gridCol w:w="6804"/>
      </w:tblGrid>
      <w:tr>
        <w:trPr>
          <w:trHeight w:val="1320" w:hRule="atLeast"/>
        </w:trPr>
        <w:tc>
          <w:tcPr>
            <w:tcW w:w="209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変更（中止・廃止）の内容</w:t>
            </w:r>
          </w:p>
        </w:tc>
        <w:tc>
          <w:tcPr>
            <w:tcW w:w="68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rPr>
                <w:rFonts w:hint="default" w:ascii="ＭＳ 明朝" w:hAnsi="ＭＳ 明朝"/>
                <w:kern w:val="0"/>
              </w:rPr>
            </w:pPr>
          </w:p>
        </w:tc>
      </w:tr>
      <w:tr>
        <w:trPr>
          <w:trHeight w:val="1266" w:hRule="atLeast"/>
        </w:trPr>
        <w:tc>
          <w:tcPr>
            <w:tcW w:w="209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変更（中止・廃止）の理由</w:t>
            </w:r>
          </w:p>
        </w:tc>
        <w:tc>
          <w:tcPr>
            <w:tcW w:w="68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kern w:val="0"/>
              </w:rPr>
            </w:pPr>
          </w:p>
        </w:tc>
      </w:tr>
      <w:tr>
        <w:trPr>
          <w:trHeight w:val="1262" w:hRule="atLeast"/>
        </w:trPr>
        <w:tc>
          <w:tcPr>
            <w:tcW w:w="209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変更（中止・廃止）の生じた年月日</w:t>
            </w:r>
          </w:p>
        </w:tc>
        <w:tc>
          <w:tcPr>
            <w:tcW w:w="68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ind w:firstLine="420" w:firstLineChars="20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年　　月　</w:t>
            </w:r>
            <w:r>
              <w:rPr>
                <w:rFonts w:hint="eastAsia" w:ascii="ＭＳ 明朝" w:hAnsi="ＭＳ 明朝"/>
                <w:kern w:val="0"/>
              </w:rPr>
              <w:t xml:space="preserve"> </w:t>
            </w:r>
            <w:r>
              <w:rPr>
                <w:rFonts w:hint="eastAsia" w:ascii="ＭＳ 明朝" w:hAnsi="ＭＳ 明朝"/>
                <w:kern w:val="0"/>
              </w:rPr>
              <w:t>日</w:t>
            </w:r>
          </w:p>
        </w:tc>
      </w:tr>
    </w:tbl>
    <w:p>
      <w:pPr>
        <w:pStyle w:val="0"/>
        <w:ind w:left="1050" w:hanging="1050" w:hangingChars="500"/>
        <w:jc w:val="left"/>
        <w:rPr>
          <w:rFonts w:hint="default" w:ascii="ＭＳ 明朝" w:hAnsi="ＭＳ 明朝"/>
        </w:rPr>
      </w:pPr>
    </w:p>
    <w:p>
      <w:pPr>
        <w:pStyle w:val="0"/>
        <w:ind w:left="1050" w:hanging="1050" w:hangingChars="5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添付資料</w:t>
      </w:r>
    </w:p>
    <w:p>
      <w:pPr>
        <w:pStyle w:val="0"/>
        <w:ind w:left="1050" w:hanging="1050" w:hangingChars="5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変更（中止・廃止）の内容が確認できる資料</w:t>
      </w:r>
    </w:p>
    <w:p>
      <w:pPr>
        <w:pStyle w:val="19"/>
        <w:rPr>
          <w:rFonts w:hint="default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</w:style>
  <w:style w:type="paragraph" w:styleId="23">
    <w:name w:val="Revision"/>
    <w:next w:val="23"/>
    <w:link w:val="0"/>
    <w:uiPriority w:val="0"/>
    <w:rPr/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</TotalTime>
  <Pages>1</Pages>
  <Words>0</Words>
  <Characters>210</Characters>
  <Application>JUST Note</Application>
  <Lines>31</Lines>
  <Paragraphs>14</Paragraphs>
  <Company>茨城県</Company>
  <CharactersWithSpaces>280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企画部情報政策課</dc:creator>
  <cp:lastModifiedBy>澤内恵太</cp:lastModifiedBy>
  <dcterms:created xsi:type="dcterms:W3CDTF">2021-06-04T07:05:00Z</dcterms:created>
  <dcterms:modified xsi:type="dcterms:W3CDTF">2026-10-09T02:44:29Z</dcterms:modified>
  <cp:revision>52</cp:revision>
</cp:coreProperties>
</file>