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inorEastAsia" w:hAnsiTheme="minorEastAsia" w:eastAsiaTheme="minorEastAsia"/>
        </w:rPr>
      </w:pPr>
      <w:r>
        <w:rPr>
          <w:rFonts w:hint="eastAsia" w:asciiTheme="minorEastAsia" w:hAnsiTheme="minorEastAsia" w:eastAsiaTheme="minorEastAsia"/>
        </w:rPr>
        <w:t>別紙１</w:t>
      </w:r>
    </w:p>
    <w:p>
      <w:pPr>
        <w:pStyle w:val="0"/>
        <w:tabs>
          <w:tab w:val="left" w:leader="none" w:pos="8647"/>
        </w:tabs>
        <w:wordWrap w:val="0"/>
        <w:ind w:right="-2"/>
        <w:jc w:val="right"/>
        <w:rPr>
          <w:rFonts w:hint="default" w:asciiTheme="minorEastAsia" w:hAnsiTheme="minorEastAsia" w:eastAsiaTheme="minorEastAsia"/>
        </w:rPr>
      </w:pPr>
      <w:r>
        <w:rPr>
          <w:rFonts w:hint="eastAsia" w:asciiTheme="minorEastAsia" w:hAnsiTheme="minorEastAsia" w:eastAsiaTheme="minorEastAsia"/>
        </w:rPr>
        <w:t>年　　月　　日　</w:t>
      </w:r>
    </w:p>
    <w:p>
      <w:pPr>
        <w:pStyle w:val="0"/>
        <w:jc w:val="center"/>
        <w:rPr>
          <w:rFonts w:hint="default" w:asciiTheme="minorEastAsia" w:hAnsiTheme="minorEastAsia" w:eastAsiaTheme="minorEastAsia"/>
        </w:rPr>
      </w:pPr>
    </w:p>
    <w:p>
      <w:pPr>
        <w:pStyle w:val="0"/>
        <w:jc w:val="center"/>
        <w:rPr>
          <w:rFonts w:hint="default" w:asciiTheme="minorEastAsia" w:hAnsiTheme="minorEastAsia" w:eastAsiaTheme="minorEastAsia"/>
          <w:kern w:val="0"/>
        </w:rPr>
      </w:pPr>
      <w:r>
        <w:rPr>
          <w:rFonts w:hint="eastAsia" w:asciiTheme="minorEastAsia" w:hAnsiTheme="minorEastAsia" w:eastAsiaTheme="minorEastAsia"/>
          <w:kern w:val="0"/>
        </w:rPr>
        <w:t>誓約書兼同意書</w:t>
      </w:r>
    </w:p>
    <w:p>
      <w:pPr>
        <w:pStyle w:val="0"/>
        <w:rPr>
          <w:rFonts w:hint="default" w:asciiTheme="minorEastAsia" w:hAnsiTheme="minorEastAsia" w:eastAsiaTheme="minorEastAsia"/>
        </w:rPr>
      </w:pPr>
    </w:p>
    <w:p>
      <w:pPr>
        <w:pStyle w:val="0"/>
        <w:ind w:left="420" w:leftChars="200"/>
        <w:rPr>
          <w:rFonts w:hint="default" w:asciiTheme="minorEastAsia" w:hAnsiTheme="minorEastAsia" w:eastAsiaTheme="minorEastAsia"/>
        </w:rPr>
      </w:pPr>
      <w:r>
        <w:rPr>
          <w:rFonts w:hint="eastAsia" w:asciiTheme="minorEastAsia" w:hAnsiTheme="minorEastAsia" w:eastAsiaTheme="minorEastAsia"/>
        </w:rPr>
        <w:t>水戸市長　　様</w:t>
      </w:r>
    </w:p>
    <w:p>
      <w:pPr>
        <w:pStyle w:val="0"/>
        <w:wordWrap w:val="0"/>
        <w:ind w:right="0" w:rightChars="0"/>
        <w:jc w:val="right"/>
        <w:rPr>
          <w:rFonts w:hint="default" w:asciiTheme="minorEastAsia" w:hAnsiTheme="minorEastAsia" w:eastAsiaTheme="minorEastAsia"/>
        </w:rPr>
      </w:pPr>
      <w:r>
        <w:rPr>
          <w:rFonts w:hint="eastAsia" w:asciiTheme="minorEastAsia" w:hAnsiTheme="minorEastAsia" w:eastAsiaTheme="minorEastAsia"/>
        </w:rPr>
        <w:t>住　　所　　　　　　　　　　　　　</w:t>
      </w:r>
    </w:p>
    <w:p>
      <w:pPr>
        <w:pStyle w:val="0"/>
        <w:wordWrap w:val="0"/>
        <w:ind w:rightChars="0"/>
        <w:jc w:val="right"/>
        <w:rPr>
          <w:rFonts w:hint="default" w:asciiTheme="minorEastAsia" w:hAnsiTheme="minorEastAsia" w:eastAsiaTheme="minorEastAsia"/>
        </w:rPr>
      </w:pPr>
      <w:r>
        <w:rPr>
          <w:rFonts w:hint="eastAsia" w:asciiTheme="minorEastAsia" w:hAnsiTheme="minorEastAsia" w:eastAsiaTheme="minorEastAsia"/>
        </w:rPr>
        <w:t>氏　　名　　　　　　　　　　　　　</w:t>
      </w:r>
    </w:p>
    <w:p>
      <w:pPr>
        <w:pStyle w:val="0"/>
        <w:rPr>
          <w:rFonts w:hint="default" w:asciiTheme="minorEastAsia" w:hAnsiTheme="minorEastAsia" w:eastAsiaTheme="minorEastAsia"/>
        </w:rPr>
      </w:pPr>
    </w:p>
    <w:p>
      <w:pPr>
        <w:pStyle w:val="0"/>
        <w:ind w:left="226" w:leftChars="100" w:firstLine="226" w:firstLineChars="100"/>
        <w:rPr>
          <w:rFonts w:hint="default" w:asciiTheme="minorEastAsia" w:hAnsiTheme="minorEastAsia" w:eastAsiaTheme="minorEastAsia"/>
        </w:rPr>
      </w:pPr>
      <w:r>
        <w:rPr>
          <w:rFonts w:hint="eastAsia" w:asciiTheme="minorEastAsia" w:hAnsiTheme="minorEastAsia" w:eastAsiaTheme="minorEastAsia"/>
        </w:rPr>
        <w:t>私は、</w:t>
      </w:r>
      <w:r>
        <w:rPr>
          <w:rFonts w:hint="eastAsia" w:asciiTheme="minorEastAsia" w:hAnsiTheme="minorEastAsia"/>
          <w:sz w:val="21"/>
        </w:rPr>
        <w:t>戸建て賃貸住宅若者夫婦・子育て世帯住みかえ支援補助金</w:t>
      </w:r>
      <w:r>
        <w:rPr>
          <w:rFonts w:hint="eastAsia" w:asciiTheme="minorEastAsia" w:hAnsiTheme="minorEastAsia" w:eastAsiaTheme="minorEastAsia"/>
        </w:rPr>
        <w:t>を申込むにあたり、次に掲げる事項について誓約します。</w:t>
      </w:r>
    </w:p>
    <w:p>
      <w:pPr>
        <w:pStyle w:val="0"/>
        <w:ind w:left="210" w:leftChars="100" w:firstLine="170" w:firstLineChars="81"/>
        <w:rPr>
          <w:rFonts w:hint="default" w:asciiTheme="minorEastAsia" w:hAnsiTheme="minorEastAsia" w:eastAsiaTheme="minorEastAsia"/>
        </w:rPr>
      </w:pPr>
    </w:p>
    <w:tbl>
      <w:tblPr>
        <w:tblStyle w:val="29"/>
        <w:tblW w:w="0" w:type="auto"/>
        <w:tblInd w:w="220" w:type="dxa"/>
        <w:tblLayout w:type="fixed"/>
        <w:tblLook w:firstRow="1" w:lastRow="0" w:firstColumn="1" w:lastColumn="0" w:noHBand="0" w:noVBand="1" w:val="04A0"/>
      </w:tblPr>
      <w:tblGrid>
        <w:gridCol w:w="675"/>
        <w:gridCol w:w="6525"/>
        <w:gridCol w:w="1688"/>
      </w:tblGrid>
      <w:tr>
        <w:trPr/>
        <w:tc>
          <w:tcPr>
            <w:tcW w:w="7200" w:type="dxa"/>
            <w:gridSpan w:val="2"/>
            <w:vAlign w:val="top"/>
          </w:tcPr>
          <w:p>
            <w:pPr>
              <w:pStyle w:val="0"/>
              <w:jc w:val="center"/>
              <w:rPr>
                <w:rFonts w:hint="eastAsia"/>
              </w:rPr>
            </w:pPr>
            <w:r>
              <w:rPr>
                <w:rFonts w:hint="eastAsia"/>
              </w:rPr>
              <w:t>誓約事項</w:t>
            </w:r>
          </w:p>
        </w:tc>
        <w:tc>
          <w:tcPr>
            <w:tcW w:w="1688" w:type="dxa"/>
            <w:vAlign w:val="top"/>
          </w:tcPr>
          <w:p>
            <w:pPr>
              <w:pStyle w:val="0"/>
              <w:jc w:val="center"/>
              <w:rPr>
                <w:rFonts w:hint="eastAsia"/>
              </w:rPr>
            </w:pPr>
            <w:r>
              <w:rPr>
                <w:rFonts w:hint="eastAsia"/>
              </w:rPr>
              <w:t>チェック欄</w:t>
            </w:r>
          </w:p>
        </w:tc>
      </w:tr>
      <w:tr>
        <w:trPr>
          <w:trHeight w:val="688" w:hRule="atLeast"/>
        </w:trPr>
        <w:tc>
          <w:tcPr>
            <w:tcW w:w="675" w:type="dxa"/>
            <w:vAlign w:val="top"/>
          </w:tcPr>
          <w:p>
            <w:pPr>
              <w:pStyle w:val="0"/>
              <w:spacing w:line="720" w:lineRule="auto"/>
              <w:jc w:val="center"/>
              <w:rPr>
                <w:rFonts w:hint="eastAsia"/>
              </w:rPr>
            </w:pPr>
            <w:r>
              <w:rPr>
                <w:rFonts w:hint="eastAsia"/>
              </w:rPr>
              <w:t>１</w:t>
            </w:r>
          </w:p>
        </w:tc>
        <w:tc>
          <w:tcPr>
            <w:tcW w:w="6525" w:type="dxa"/>
            <w:vAlign w:val="top"/>
          </w:tcPr>
          <w:p>
            <w:pPr>
              <w:pStyle w:val="0"/>
              <w:rPr>
                <w:rFonts w:hint="eastAsia"/>
              </w:rPr>
            </w:pPr>
            <w:r>
              <w:rPr>
                <w:rFonts w:hint="eastAsia"/>
              </w:rPr>
              <w:t>　</w:t>
            </w:r>
            <w:r>
              <w:rPr>
                <w:rFonts w:hint="eastAsia" w:asciiTheme="minorEastAsia" w:hAnsiTheme="minorEastAsia"/>
              </w:rPr>
              <w:t>全ての世帯員</w:t>
            </w:r>
            <w:r>
              <w:rPr>
                <w:rFonts w:hint="eastAsia" w:ascii="ＭＳ 明朝" w:hAnsi="ＭＳ 明朝" w:eastAsia="ＭＳ 明朝"/>
                <w:strike w:val="0"/>
                <w:dstrike w:val="0"/>
              </w:rPr>
              <w:t>（就学等の事情により転出を予定している世帯員を除く。）</w:t>
            </w:r>
            <w:r>
              <w:rPr>
                <w:rFonts w:hint="eastAsia" w:asciiTheme="minorEastAsia" w:hAnsiTheme="minorEastAsia"/>
              </w:rPr>
              <w:t>が</w:t>
            </w:r>
            <w:r>
              <w:rPr>
                <w:rFonts w:hint="eastAsia" w:asciiTheme="minorEastAsia" w:hAnsiTheme="minorEastAsia" w:eastAsiaTheme="minorEastAsia"/>
              </w:rPr>
              <w:t>、</w:t>
            </w:r>
            <w:r>
              <w:rPr>
                <w:rFonts w:hint="eastAsia" w:asciiTheme="minorEastAsia" w:hAnsiTheme="minorEastAsia"/>
              </w:rPr>
              <w:t>当該住宅に居住を開始した日から５年以上当該住宅に</w:t>
            </w:r>
            <w:r>
              <w:rPr>
                <w:rFonts w:hint="eastAsia" w:asciiTheme="minorEastAsia" w:hAnsiTheme="minorEastAsia"/>
                <w:shd w:val="clear" w:color="auto" w:fill="auto"/>
              </w:rPr>
              <w:t>居住する意思があります。</w:t>
            </w:r>
          </w:p>
        </w:tc>
        <w:tc>
          <w:tcPr>
            <w:tcW w:w="1688" w:type="dxa"/>
            <w:vAlign w:val="top"/>
          </w:tcPr>
          <w:p>
            <w:pPr>
              <w:pStyle w:val="0"/>
              <w:spacing w:before="179" w:beforeLines="50" w:beforeAutospacing="0"/>
              <w:ind w:left="0" w:leftChars="0" w:firstLine="339" w:firstLineChars="150"/>
              <w:rPr>
                <w:rFonts w:hint="eastAsia"/>
              </w:rPr>
            </w:pPr>
            <w:r>
              <w:rPr>
                <w:rFonts w:hint="eastAsia"/>
              </w:rPr>
              <w:t>□はい</w:t>
            </w:r>
          </w:p>
          <w:p>
            <w:pPr>
              <w:pStyle w:val="0"/>
              <w:ind w:left="0" w:leftChars="0" w:firstLine="339" w:firstLineChars="150"/>
              <w:rPr>
                <w:rFonts w:hint="eastAsia"/>
              </w:rPr>
            </w:pPr>
            <w:r>
              <w:rPr>
                <w:rFonts w:hint="eastAsia"/>
              </w:rPr>
              <w:t>□いいえ</w:t>
            </w:r>
          </w:p>
        </w:tc>
      </w:tr>
      <w:tr>
        <w:trPr/>
        <w:tc>
          <w:tcPr>
            <w:tcW w:w="675" w:type="dxa"/>
            <w:vAlign w:val="top"/>
          </w:tcPr>
          <w:p>
            <w:pPr>
              <w:pStyle w:val="0"/>
              <w:spacing w:line="480" w:lineRule="auto"/>
              <w:jc w:val="center"/>
              <w:rPr>
                <w:rFonts w:hint="eastAsia"/>
              </w:rPr>
            </w:pPr>
            <w:r>
              <w:rPr>
                <w:rFonts w:hint="eastAsia"/>
              </w:rPr>
              <w:t>２</w:t>
            </w:r>
          </w:p>
        </w:tc>
        <w:tc>
          <w:tcPr>
            <w:tcW w:w="6525" w:type="dxa"/>
            <w:vAlign w:val="top"/>
          </w:tcPr>
          <w:p>
            <w:pPr>
              <w:pStyle w:val="0"/>
              <w:rPr>
                <w:rFonts w:hint="eastAsia"/>
              </w:rPr>
            </w:pPr>
            <w:r>
              <w:rPr>
                <w:rFonts w:hint="eastAsia"/>
              </w:rPr>
              <w:t>　当該住宅は、３親等以内の親族が所有する戸建て賃貸住宅ではないことを誓約します。</w:t>
            </w:r>
          </w:p>
        </w:tc>
        <w:tc>
          <w:tcPr>
            <w:tcW w:w="1688" w:type="dxa"/>
            <w:vAlign w:val="top"/>
          </w:tcPr>
          <w:p>
            <w:pPr>
              <w:pStyle w:val="0"/>
              <w:ind w:left="0" w:leftChars="0" w:firstLine="339" w:firstLineChars="150"/>
              <w:rPr>
                <w:rFonts w:hint="eastAsia"/>
              </w:rPr>
            </w:pPr>
            <w:r>
              <w:rPr>
                <w:rFonts w:hint="eastAsia"/>
              </w:rPr>
              <w:t>□はい</w:t>
            </w:r>
          </w:p>
          <w:p>
            <w:pPr>
              <w:pStyle w:val="0"/>
              <w:ind w:firstLine="339" w:firstLineChars="150"/>
              <w:rPr>
                <w:rFonts w:hint="eastAsia"/>
              </w:rPr>
            </w:pPr>
            <w:r>
              <w:rPr>
                <w:rFonts w:hint="eastAsia"/>
              </w:rPr>
              <w:t>□いいえ</w:t>
            </w:r>
          </w:p>
        </w:tc>
      </w:tr>
      <w:tr>
        <w:trPr/>
        <w:tc>
          <w:tcPr>
            <w:tcW w:w="675" w:type="dxa"/>
            <w:vAlign w:val="top"/>
          </w:tcPr>
          <w:p>
            <w:pPr>
              <w:pStyle w:val="0"/>
              <w:spacing w:line="960" w:lineRule="auto"/>
              <w:jc w:val="center"/>
              <w:rPr>
                <w:rFonts w:hint="eastAsia"/>
              </w:rPr>
            </w:pPr>
            <w:r>
              <w:rPr>
                <w:rFonts w:hint="eastAsia"/>
              </w:rPr>
              <w:t>３</w:t>
            </w:r>
          </w:p>
        </w:tc>
        <w:tc>
          <w:tcPr>
            <w:tcW w:w="6525" w:type="dxa"/>
            <w:vAlign w:val="top"/>
          </w:tcPr>
          <w:p>
            <w:pPr>
              <w:pStyle w:val="0"/>
              <w:ind w:firstLine="226" w:firstLineChars="100"/>
              <w:rPr>
                <w:rFonts w:hint="eastAsia"/>
              </w:rPr>
            </w:pPr>
            <w:r>
              <w:rPr>
                <w:rFonts w:hint="eastAsia"/>
              </w:rPr>
              <w:t>生活保護法（昭和</w:t>
            </w:r>
            <w:r>
              <w:rPr>
                <w:rFonts w:hint="eastAsia" w:asciiTheme="minorEastAsia" w:hAnsiTheme="minorEastAsia" w:eastAsiaTheme="minorEastAsia"/>
              </w:rPr>
              <w:t>25</w:t>
            </w:r>
            <w:r>
              <w:rPr>
                <w:rFonts w:hint="eastAsia"/>
              </w:rPr>
              <w:t>年法律第</w:t>
            </w:r>
            <w:r>
              <w:rPr>
                <w:rFonts w:hint="eastAsia" w:asciiTheme="minorEastAsia" w:hAnsiTheme="minorEastAsia" w:eastAsiaTheme="minorEastAsia"/>
              </w:rPr>
              <w:t>144</w:t>
            </w:r>
            <w:r>
              <w:rPr>
                <w:rFonts w:hint="eastAsia"/>
              </w:rPr>
              <w:t>号）の規定による住宅扶助その他家賃に係る公的扶助又は公的機関から家賃に係る補助金その他これに類する給付を受けていないことを</w:t>
            </w:r>
            <w:r>
              <w:rPr>
                <w:rFonts w:hint="eastAsia" w:asciiTheme="minorEastAsia" w:hAnsiTheme="minorEastAsia"/>
              </w:rPr>
              <w:t>誓約します。</w:t>
            </w:r>
          </w:p>
        </w:tc>
        <w:tc>
          <w:tcPr>
            <w:tcW w:w="1688" w:type="dxa"/>
            <w:vAlign w:val="top"/>
          </w:tcPr>
          <w:p>
            <w:pPr>
              <w:pStyle w:val="0"/>
              <w:ind w:left="0" w:leftChars="0" w:firstLine="339" w:firstLineChars="150"/>
              <w:rPr>
                <w:rFonts w:hint="eastAsia"/>
              </w:rPr>
            </w:pPr>
          </w:p>
          <w:p>
            <w:pPr>
              <w:pStyle w:val="0"/>
              <w:ind w:left="0" w:leftChars="0" w:firstLine="339" w:firstLineChars="150"/>
              <w:rPr>
                <w:rFonts w:hint="eastAsia"/>
              </w:rPr>
            </w:pPr>
            <w:r>
              <w:rPr>
                <w:rFonts w:hint="eastAsia"/>
              </w:rPr>
              <w:t>□はい</w:t>
            </w:r>
          </w:p>
          <w:p>
            <w:pPr>
              <w:pStyle w:val="0"/>
              <w:ind w:left="0" w:leftChars="0" w:firstLine="339" w:firstLineChars="150"/>
              <w:rPr>
                <w:rFonts w:hint="eastAsia"/>
              </w:rPr>
            </w:pPr>
            <w:r>
              <w:rPr>
                <w:rFonts w:hint="eastAsia"/>
              </w:rPr>
              <w:t>□いいえ</w:t>
            </w:r>
          </w:p>
        </w:tc>
      </w:tr>
      <w:tr>
        <w:trPr/>
        <w:tc>
          <w:tcPr>
            <w:tcW w:w="675" w:type="dxa"/>
            <w:vAlign w:val="top"/>
          </w:tcPr>
          <w:p>
            <w:pPr>
              <w:pStyle w:val="0"/>
              <w:spacing w:line="1200" w:lineRule="auto"/>
              <w:jc w:val="center"/>
              <w:rPr>
                <w:rFonts w:hint="eastAsia"/>
              </w:rPr>
            </w:pPr>
            <w:r>
              <w:rPr>
                <w:rFonts w:hint="eastAsia"/>
              </w:rPr>
              <w:t>４</w:t>
            </w:r>
          </w:p>
        </w:tc>
        <w:tc>
          <w:tcPr>
            <w:tcW w:w="6525" w:type="dxa"/>
            <w:vAlign w:val="top"/>
          </w:tcPr>
          <w:p>
            <w:pPr>
              <w:pStyle w:val="0"/>
              <w:ind w:firstLine="226" w:firstLineChars="100"/>
              <w:rPr>
                <w:rFonts w:hint="eastAsia"/>
              </w:rPr>
            </w:pPr>
            <w:r>
              <w:rPr>
                <w:rFonts w:hint="eastAsia" w:asciiTheme="minorEastAsia" w:hAnsiTheme="minorEastAsia"/>
              </w:rPr>
              <w:t>全ての世帯員が</w:t>
            </w:r>
            <w:r>
              <w:rPr>
                <w:rFonts w:hint="eastAsia" w:asciiTheme="minorEastAsia" w:hAnsiTheme="minorEastAsia" w:eastAsiaTheme="minorEastAsia"/>
              </w:rPr>
              <w:t>、</w:t>
            </w:r>
            <w:r>
              <w:rPr>
                <w:rFonts w:hint="eastAsia" w:asciiTheme="minorEastAsia" w:hAnsiTheme="minorEastAsia"/>
              </w:rPr>
              <w:t>暴力団員による不当な行為の防止等に関する法律（平成３年法律第</w:t>
            </w:r>
            <w:r>
              <w:rPr>
                <w:rFonts w:hint="eastAsia" w:asciiTheme="minorEastAsia" w:hAnsiTheme="minorEastAsia"/>
              </w:rPr>
              <w:t>77</w:t>
            </w:r>
            <w:r>
              <w:rPr>
                <w:rFonts w:hint="eastAsia" w:asciiTheme="minorEastAsia" w:hAnsiTheme="minorEastAsia"/>
              </w:rPr>
              <w:t>号）第２条第２号に規定する暴力団の構成員</w:t>
            </w:r>
            <w:r>
              <w:rPr>
                <w:rFonts w:hint="eastAsia" w:asciiTheme="minorEastAsia" w:hAnsiTheme="minorEastAsia" w:eastAsiaTheme="minorEastAsia"/>
              </w:rPr>
              <w:t>、</w:t>
            </w:r>
            <w:r>
              <w:rPr>
                <w:rFonts w:hint="eastAsia" w:asciiTheme="minorEastAsia" w:hAnsiTheme="minorEastAsia"/>
              </w:rPr>
              <w:t>暴力団の維持運営に協力若しくは関与をする者</w:t>
            </w:r>
            <w:r>
              <w:rPr>
                <w:rFonts w:hint="eastAsia" w:asciiTheme="minorEastAsia" w:hAnsiTheme="minorEastAsia" w:eastAsiaTheme="minorEastAsia"/>
              </w:rPr>
              <w:t>、</w:t>
            </w:r>
            <w:r>
              <w:rPr>
                <w:rFonts w:hint="eastAsia" w:asciiTheme="minorEastAsia" w:hAnsiTheme="minorEastAsia"/>
              </w:rPr>
              <w:t>暴力団と親密な交際をする者その他暴力団と社会的に非難される関係を有する者に該当しないことを誓約します。</w:t>
            </w:r>
          </w:p>
        </w:tc>
        <w:tc>
          <w:tcPr>
            <w:tcW w:w="1688" w:type="dxa"/>
            <w:vAlign w:val="top"/>
          </w:tcPr>
          <w:p>
            <w:pPr>
              <w:pStyle w:val="0"/>
              <w:spacing w:before="538" w:beforeLines="150" w:beforeAutospacing="0" w:line="240" w:lineRule="auto"/>
              <w:ind w:left="0" w:leftChars="0" w:firstLine="339" w:firstLineChars="150"/>
              <w:rPr>
                <w:rFonts w:hint="eastAsia"/>
              </w:rPr>
            </w:pPr>
            <w:r>
              <w:rPr>
                <w:rFonts w:hint="eastAsia"/>
              </w:rPr>
              <w:t>□はい</w:t>
            </w:r>
          </w:p>
          <w:p>
            <w:pPr>
              <w:pStyle w:val="0"/>
              <w:spacing w:line="240" w:lineRule="auto"/>
              <w:ind w:left="0" w:leftChars="0" w:firstLine="339" w:firstLineChars="150"/>
              <w:rPr>
                <w:rFonts w:hint="eastAsia"/>
              </w:rPr>
            </w:pPr>
            <w:r>
              <w:rPr>
                <w:rFonts w:hint="eastAsia"/>
              </w:rPr>
              <w:t>□いいえ</w:t>
            </w:r>
          </w:p>
        </w:tc>
      </w:tr>
    </w:tbl>
    <w:p>
      <w:pPr>
        <w:pStyle w:val="0"/>
        <w:rPr>
          <w:rFonts w:hint="default" w:asciiTheme="minorEastAsia" w:hAnsiTheme="minorEastAsia" w:eastAsiaTheme="minorEastAsia"/>
          <w:kern w:val="0"/>
        </w:rPr>
      </w:pPr>
    </w:p>
    <w:tbl>
      <w:tblPr>
        <w:tblStyle w:val="29"/>
        <w:tblW w:w="0" w:type="auto"/>
        <w:tblInd w:w="220" w:type="dxa"/>
        <w:tblLayout w:type="fixed"/>
        <w:tblLook w:firstRow="1" w:lastRow="0" w:firstColumn="1" w:lastColumn="0" w:noHBand="0" w:noVBand="1" w:val="04A0"/>
      </w:tblPr>
      <w:tblGrid>
        <w:gridCol w:w="675"/>
        <w:gridCol w:w="6525"/>
        <w:gridCol w:w="1688"/>
      </w:tblGrid>
      <w:tr>
        <w:trPr/>
        <w:tc>
          <w:tcPr>
            <w:tcW w:w="7200" w:type="dxa"/>
            <w:gridSpan w:val="2"/>
            <w:vAlign w:val="top"/>
          </w:tcPr>
          <w:p>
            <w:pPr>
              <w:pStyle w:val="0"/>
              <w:jc w:val="center"/>
              <w:rPr>
                <w:rFonts w:hint="eastAsia"/>
              </w:rPr>
            </w:pPr>
            <w:r>
              <w:rPr>
                <w:rFonts w:hint="eastAsia"/>
              </w:rPr>
              <w:t>同意事項</w:t>
            </w:r>
          </w:p>
        </w:tc>
        <w:tc>
          <w:tcPr>
            <w:tcW w:w="1688" w:type="dxa"/>
            <w:vAlign w:val="top"/>
          </w:tcPr>
          <w:p>
            <w:pPr>
              <w:pStyle w:val="0"/>
              <w:jc w:val="center"/>
              <w:rPr>
                <w:rFonts w:hint="eastAsia"/>
              </w:rPr>
            </w:pPr>
            <w:r>
              <w:rPr>
                <w:rFonts w:hint="eastAsia"/>
              </w:rPr>
              <w:t>チェック欄</w:t>
            </w:r>
          </w:p>
        </w:tc>
      </w:tr>
      <w:tr>
        <w:trPr>
          <w:trHeight w:val="627" w:hRule="atLeast"/>
        </w:trPr>
        <w:tc>
          <w:tcPr>
            <w:tcW w:w="675" w:type="dxa"/>
            <w:vAlign w:val="top"/>
          </w:tcPr>
          <w:p>
            <w:pPr>
              <w:pStyle w:val="0"/>
              <w:spacing w:line="720" w:lineRule="auto"/>
              <w:jc w:val="center"/>
              <w:rPr>
                <w:rFonts w:hint="eastAsia"/>
              </w:rPr>
            </w:pPr>
            <w:r>
              <w:rPr>
                <w:rFonts w:hint="eastAsia"/>
              </w:rPr>
              <w:t>１</w:t>
            </w:r>
          </w:p>
        </w:tc>
        <w:tc>
          <w:tcPr>
            <w:tcW w:w="6525" w:type="dxa"/>
            <w:vAlign w:val="top"/>
          </w:tcPr>
          <w:p>
            <w:pPr>
              <w:pStyle w:val="0"/>
              <w:rPr>
                <w:rFonts w:hint="eastAsia"/>
              </w:rPr>
            </w:pPr>
            <w:r>
              <w:rPr>
                <w:rFonts w:hint="eastAsia"/>
              </w:rPr>
              <w:t>　市の職員が</w:t>
            </w:r>
            <w:r>
              <w:rPr>
                <w:rFonts w:hint="eastAsia"/>
                <w:shd w:val="clear" w:color="auto" w:fill="auto"/>
              </w:rPr>
              <w:t>世帯員の前居住地、現居住地等</w:t>
            </w:r>
            <w:r>
              <w:rPr>
                <w:rFonts w:hint="eastAsia"/>
              </w:rPr>
              <w:t>の確認のため、市が所有する公簿等により住民登録情報を調査することについて了承</w:t>
            </w:r>
            <w:r>
              <w:rPr>
                <w:rFonts w:hint="eastAsia"/>
                <w:shd w:val="clear" w:color="auto" w:fill="auto"/>
              </w:rPr>
              <w:t>します。</w:t>
            </w:r>
          </w:p>
        </w:tc>
        <w:tc>
          <w:tcPr>
            <w:tcW w:w="1688" w:type="dxa"/>
            <w:vAlign w:val="top"/>
          </w:tcPr>
          <w:p>
            <w:pPr>
              <w:pStyle w:val="0"/>
              <w:spacing w:before="179" w:beforeLines="50" w:beforeAutospacing="0" w:line="240" w:lineRule="auto"/>
              <w:ind w:left="0" w:leftChars="0" w:firstLine="339" w:firstLineChars="150"/>
              <w:rPr>
                <w:rFonts w:hint="eastAsia"/>
              </w:rPr>
            </w:pPr>
            <w:r>
              <w:rPr>
                <w:rFonts w:hint="eastAsia"/>
              </w:rPr>
              <w:t>□はい</w:t>
            </w:r>
          </w:p>
          <w:p>
            <w:pPr>
              <w:pStyle w:val="0"/>
              <w:spacing w:line="240" w:lineRule="auto"/>
              <w:ind w:left="0" w:leftChars="0" w:firstLine="339" w:firstLineChars="150"/>
              <w:rPr>
                <w:rFonts w:hint="eastAsia"/>
              </w:rPr>
            </w:pPr>
            <w:r>
              <w:rPr>
                <w:rFonts w:hint="eastAsia"/>
              </w:rPr>
              <w:t>□いいえ</w:t>
            </w:r>
          </w:p>
        </w:tc>
      </w:tr>
      <w:tr>
        <w:trPr>
          <w:trHeight w:val="594" w:hRule="atLeast"/>
        </w:trPr>
        <w:tc>
          <w:tcPr>
            <w:tcW w:w="675" w:type="dxa"/>
            <w:vAlign w:val="top"/>
          </w:tcPr>
          <w:p>
            <w:pPr>
              <w:pStyle w:val="0"/>
              <w:spacing w:line="480" w:lineRule="auto"/>
              <w:jc w:val="center"/>
              <w:rPr>
                <w:rFonts w:hint="eastAsia"/>
              </w:rPr>
            </w:pPr>
            <w:r>
              <w:rPr>
                <w:rFonts w:hint="eastAsia"/>
              </w:rPr>
              <w:t>２</w:t>
            </w:r>
          </w:p>
        </w:tc>
        <w:tc>
          <w:tcPr>
            <w:tcW w:w="6525" w:type="dxa"/>
            <w:vAlign w:val="top"/>
          </w:tcPr>
          <w:p>
            <w:pPr>
              <w:pStyle w:val="0"/>
              <w:rPr>
                <w:rFonts w:hint="eastAsia"/>
              </w:rPr>
            </w:pPr>
            <w:r>
              <w:rPr>
                <w:rFonts w:hint="eastAsia"/>
              </w:rPr>
              <w:t>　賃貸借の交渉並びに契約及び契約成立後の問題等について、市は一切関与</w:t>
            </w:r>
            <w:r>
              <w:rPr>
                <w:rFonts w:hint="eastAsia"/>
                <w:shd w:val="clear" w:color="auto" w:fill="auto"/>
              </w:rPr>
              <w:t>しないことについて同意します。</w:t>
            </w:r>
          </w:p>
        </w:tc>
        <w:tc>
          <w:tcPr>
            <w:tcW w:w="1688" w:type="dxa"/>
            <w:vAlign w:val="top"/>
          </w:tcPr>
          <w:p>
            <w:pPr>
              <w:pStyle w:val="0"/>
              <w:ind w:left="0" w:leftChars="0" w:firstLine="339" w:firstLineChars="150"/>
              <w:rPr>
                <w:rFonts w:hint="eastAsia"/>
              </w:rPr>
            </w:pPr>
            <w:r>
              <w:rPr>
                <w:rFonts w:hint="eastAsia"/>
              </w:rPr>
              <w:t>□はい</w:t>
            </w:r>
          </w:p>
          <w:p>
            <w:pPr>
              <w:pStyle w:val="0"/>
              <w:ind w:left="0" w:leftChars="0" w:firstLine="339" w:firstLineChars="150"/>
              <w:rPr>
                <w:rFonts w:hint="eastAsia"/>
              </w:rPr>
            </w:pPr>
            <w:r>
              <w:rPr>
                <w:rFonts w:hint="eastAsia"/>
              </w:rPr>
              <w:t>□いいえ</w:t>
            </w:r>
          </w:p>
        </w:tc>
      </w:tr>
    </w:tbl>
    <w:p>
      <w:pPr>
        <w:pStyle w:val="0"/>
        <w:rPr>
          <w:rFonts w:hint="default" w:asciiTheme="minorEastAsia" w:hAnsiTheme="minorEastAsia" w:eastAsiaTheme="minorEastAsia"/>
          <w:kern w:val="0"/>
        </w:rPr>
      </w:pPr>
    </w:p>
    <w:p>
      <w:pPr>
        <w:pStyle w:val="0"/>
        <w:widowControl w:val="1"/>
        <w:jc w:val="left"/>
        <w:rPr>
          <w:rFonts w:hint="default" w:asciiTheme="minorEastAsia" w:hAnsiTheme="minorEastAsia"/>
          <w:sz w:val="22"/>
        </w:rPr>
      </w:pPr>
      <w:bookmarkStart w:id="0" w:name="_GoBack"/>
      <w:bookmarkEnd w:id="0"/>
    </w:p>
    <w:sectPr>
      <w:headerReference r:id="rId5" w:type="default"/>
      <w:pgSz w:w="11906" w:h="16838"/>
      <w:pgMar w:top="1418" w:right="1418" w:bottom="1418" w:left="1418" w:header="851" w:footer="992" w:gutter="0"/>
      <w:pgNumType w:fmt="numberInDash"/>
      <w:cols w:space="720"/>
      <w:textDirection w:val="lrTb"/>
      <w:docGrid w:type="linesAndChars" w:linePitch="359"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tabs>
        <w:tab w:val="clear" w:pos="4252"/>
        <w:tab w:val="clear" w:pos="8504"/>
      </w:tabs>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9"/>
  <w:drawingGridHorizontalSpacing w:val="225"/>
  <w:drawingGridVerticalSpacing w:val="17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customStyle="1">
    <w:name w:val="リスト段落1"/>
    <w:basedOn w:val="0"/>
    <w:next w:val="19"/>
    <w:link w:val="0"/>
    <w:uiPriority w:val="0"/>
    <w:pPr>
      <w:ind w:left="840" w:leftChars="400"/>
    </w:pPr>
    <w:rPr>
      <w:rFonts w:ascii="Century" w:hAnsi="Century" w:eastAsia="ＭＳ 明朝"/>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paragraph" w:styleId="22" w:customStyle="1">
    <w:name w:val="リスト段落2"/>
    <w:basedOn w:val="0"/>
    <w:next w:val="22"/>
    <w:link w:val="0"/>
    <w:uiPriority w:val="0"/>
    <w:pPr>
      <w:ind w:left="840" w:leftChars="400"/>
    </w:pPr>
    <w:rPr>
      <w:rFonts w:ascii="Century" w:hAnsi="Century" w:eastAsia="ＭＳ 明朝"/>
    </w:rPr>
  </w:style>
  <w:style w:type="paragraph" w:styleId="23">
    <w:name w:val="List Paragraph"/>
    <w:basedOn w:val="0"/>
    <w:next w:val="23"/>
    <w:link w:val="0"/>
    <w:uiPriority w:val="0"/>
    <w:qFormat/>
    <w:pPr>
      <w:ind w:left="840" w:leftChars="400"/>
    </w:pPr>
  </w:style>
  <w:style w:type="paragraph" w:styleId="24">
    <w:name w:val="Note Heading"/>
    <w:basedOn w:val="0"/>
    <w:next w:val="0"/>
    <w:link w:val="25"/>
    <w:uiPriority w:val="0"/>
    <w:pPr>
      <w:jc w:val="center"/>
    </w:pPr>
    <w:rPr>
      <w:rFonts w:ascii="ＭＳ 明朝" w:hAnsi="ＭＳ 明朝" w:eastAsia="ＭＳ 明朝"/>
      <w:kern w:val="0"/>
      <w:sz w:val="22"/>
    </w:rPr>
  </w:style>
  <w:style w:type="character" w:styleId="25" w:customStyle="1">
    <w:name w:val="記 (文字)"/>
    <w:basedOn w:val="10"/>
    <w:next w:val="25"/>
    <w:link w:val="24"/>
    <w:uiPriority w:val="0"/>
    <w:rPr>
      <w:rFonts w:ascii="ＭＳ 明朝" w:hAnsi="ＭＳ 明朝" w:eastAsia="ＭＳ 明朝"/>
      <w:kern w:val="0"/>
      <w:sz w:val="22"/>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9" w:customStyle="1">
    <w:name w:val="表（シンプル 1）"/>
    <w:basedOn w:val="11"/>
    <w:next w:val="29"/>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2636</TotalTime>
  <Pages>10</Pages>
  <Words>14</Words>
  <Characters>2677</Characters>
  <Application>JUST Note</Application>
  <Lines>1409</Lines>
  <Paragraphs>218</Paragraphs>
  <Company>情報政策課</Company>
  <CharactersWithSpaces>3416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master</dc:creator>
  <cp:lastModifiedBy>m</cp:lastModifiedBy>
  <cp:lastPrinted>2026-10-01T05:02:50Z</cp:lastPrinted>
  <dcterms:created xsi:type="dcterms:W3CDTF">2016-06-27T23:51:00Z</dcterms:created>
  <dcterms:modified xsi:type="dcterms:W3CDTF">2026-10-01T07:17:04Z</dcterms:modified>
  <cp:revision>62</cp:revision>
</cp:coreProperties>
</file>