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ind w:left="102" w:hanging="102"/>
        <w:jc w:val="center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b w:val="1"/>
          <w:sz w:val="28"/>
        </w:rPr>
        <w:t>管理技術者業務実績書</w:t>
      </w:r>
    </w:p>
    <w:p>
      <w:pPr>
        <w:pStyle w:val="0"/>
        <w:spacing w:line="240" w:lineRule="atLeast"/>
        <w:ind w:left="102" w:hanging="102"/>
        <w:jc w:val="center"/>
        <w:rPr>
          <w:rFonts w:hint="eastAsia" w:ascii="ＭＳ 明朝" w:hAnsi="ＭＳ 明朝" w:eastAsia="ＭＳ 明朝"/>
          <w:sz w:val="18"/>
        </w:rPr>
      </w:pPr>
      <w:bookmarkStart w:id="0" w:name="_GoBack"/>
      <w:bookmarkEnd w:id="0"/>
    </w:p>
    <w:p>
      <w:pPr>
        <w:pStyle w:val="0"/>
        <w:ind w:right="176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fitText w:val="960" w:id="1"/>
        </w:rPr>
        <w:t>ふりがな</w:t>
      </w:r>
      <w:r>
        <w:rPr>
          <w:rFonts w:hint="eastAsia"/>
        </w:rPr>
        <w:t>　　　</w:t>
      </w:r>
    </w:p>
    <w:p>
      <w:pPr>
        <w:pStyle w:val="0"/>
        <w:ind w:right="176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氏　　名　　　　　　　　　　　　　　　　　　　　</w:t>
      </w:r>
    </w:p>
    <w:p>
      <w:pPr>
        <w:pStyle w:val="0"/>
        <w:ind w:right="176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 xml:space="preserve">  </w:t>
      </w:r>
    </w:p>
    <w:p>
      <w:pPr>
        <w:pStyle w:val="0"/>
        <w:wordWrap w:val="0"/>
        <w:ind w:right="2" w:right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（業務実績　　　件中　　　件目）</w:t>
      </w:r>
    </w:p>
    <w:tbl>
      <w:tblPr>
        <w:tblStyle w:val="11"/>
        <w:tblW w:w="88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21"/>
        <w:gridCol w:w="7462"/>
      </w:tblGrid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960" w:id="2"/>
              </w:rPr>
              <w:t>業務</w:t>
            </w:r>
            <w:r>
              <w:rPr>
                <w:rFonts w:hint="eastAsia" w:ascii="ＭＳ 明朝" w:hAnsi="ＭＳ 明朝" w:eastAsia="ＭＳ 明朝"/>
                <w:sz w:val="24"/>
                <w:fitText w:val="960" w:id="2"/>
              </w:rPr>
              <w:t>名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0" w:rightChars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0" w:right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960" w:id="3"/>
              </w:rPr>
              <w:t>発注</w:t>
            </w:r>
            <w:r>
              <w:rPr>
                <w:rFonts w:hint="eastAsia" w:ascii="ＭＳ 明朝" w:hAnsi="ＭＳ 明朝" w:eastAsia="ＭＳ 明朝"/>
                <w:sz w:val="24"/>
                <w:fitText w:val="960" w:id="3"/>
              </w:rPr>
              <w:t>者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履行期間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　年　　月</w:t>
            </w:r>
            <w:r>
              <w:rPr>
                <w:rFonts w:hint="eastAsia" w:ascii="ＭＳ 明朝" w:hAnsi="ＭＳ 明朝" w:eastAsia="ＭＳ 明朝"/>
                <w:sz w:val="24"/>
              </w:rPr>
              <w:t>　から　</w:t>
            </w: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年　月　まで</w:t>
            </w: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契約金額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</w:p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14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業務対象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在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地　</w:t>
            </w:r>
          </w:p>
        </w:tc>
      </w:tr>
      <w:tr>
        <w:trPr>
          <w:trHeight w:val="567" w:hRule="atLeast"/>
        </w:trPr>
        <w:tc>
          <w:tcPr>
            <w:tcW w:w="14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対象面積　　</w:t>
            </w:r>
            <w:r>
              <w:rPr>
                <w:rFonts w:hint="eastAsia" w:ascii="ＭＳ 明朝" w:hAnsi="ＭＳ 明朝" w:eastAsia="ＭＳ 明朝"/>
                <w:sz w:val="24"/>
              </w:rPr>
              <w:t>ha</w:t>
            </w:r>
            <w:r>
              <w:rPr>
                <w:rFonts w:hint="eastAsia" w:ascii="ＭＳ 明朝" w:hAnsi="ＭＳ 明朝" w:eastAsia="ＭＳ 明朝"/>
                <w:sz w:val="24"/>
              </w:rPr>
              <w:t>（公共施設跡地の場合も記入のこと）</w:t>
            </w:r>
          </w:p>
        </w:tc>
      </w:tr>
      <w:tr>
        <w:trPr>
          <w:trHeight w:val="567" w:hRule="atLeast"/>
        </w:trPr>
        <w:tc>
          <w:tcPr>
            <w:tcW w:w="14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該当する類似業務（基本設計又は基本計画）１つにチェックのこと。</w:t>
            </w:r>
          </w:p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公共施設跡地の公園整備（ごみ処理施設）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公共施設跡地の公園整備（その他施設）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10ha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4ha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2ha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□　</w:t>
            </w:r>
            <w:r>
              <w:rPr>
                <w:rFonts w:hint="eastAsia" w:ascii="ＭＳ 明朝" w:hAnsi="ＭＳ 明朝" w:eastAsia="ＭＳ 明朝"/>
                <w:sz w:val="24"/>
              </w:rPr>
              <w:t>2ha</w:t>
            </w:r>
            <w:r>
              <w:rPr>
                <w:rFonts w:hint="eastAsia" w:ascii="ＭＳ 明朝" w:hAnsi="ＭＳ 明朝" w:eastAsia="ＭＳ 明朝"/>
                <w:sz w:val="24"/>
              </w:rPr>
              <w:t>未満の都市公園整備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118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業務概要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Chars="0" w:firstLine="209" w:firstLineChars="87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　複数件記載する場合は、本様式を複写して記入すること。（実績件数の上限なし）</w:t>
      </w:r>
    </w:p>
    <w:p>
      <w:pPr>
        <w:pStyle w:val="0"/>
        <w:ind w:leftChars="0" w:firstLine="209" w:firstLineChars="8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※　業務実績を証明する書類（テクリス、契約書の写し等）を添付すること。</w:t>
      </w:r>
    </w:p>
    <w:sectPr>
      <w:headerReference r:id="rId6" w:type="even"/>
      <w:headerReference r:id="rId7" w:type="default"/>
      <w:headerReference r:id="rId5" w:type="first"/>
      <w:pgSz w:w="11906" w:h="16838"/>
      <w:pgMar w:top="1985" w:right="1417" w:bottom="567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5105"/>
      </w:tabs>
      <w:rPr>
        <w:rFonts w:hint="eastAsia"/>
      </w:rPr>
    </w:pPr>
    <w:r>
      <w:rPr>
        <w:rFonts w:hint="eastAsia" w:ascii="ＭＳ 明朝" w:hAnsi="ＭＳ 明朝" w:eastAsia="ＭＳ 明朝"/>
        <w:sz w:val="24"/>
      </w:rPr>
      <w:t>（様式第６号）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2987</TotalTime>
  <Pages>1</Pages>
  <Words>5</Words>
  <Characters>278</Characters>
  <Application>JUST Note</Application>
  <Lines>47</Lines>
  <Paragraphs>24</Paragraphs>
  <Company>m</Company>
  <CharactersWithSpaces>337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2026-07-30T02:51:14Z</dcterms:modified>
  <cp:revision>157</cp:revision>
</cp:coreProperties>
</file>