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bookmarkStart w:id="0" w:name="_GoBack"/>
      <w:bookmarkEnd w:id="0"/>
    </w:p>
    <w:p>
      <w:pPr>
        <w:pStyle w:val="0"/>
        <w:rPr>
          <w:rFonts w:hint="default" w:eastAsia="SimSun"/>
        </w:rPr>
      </w:pPr>
      <w:r>
        <w:rPr>
          <w:rFonts w:hint="eastAsia"/>
        </w:rPr>
        <w:t>様式第５号（第５条関係）</w:t>
      </w:r>
    </w:p>
    <w:p>
      <w:pPr>
        <w:pStyle w:val="0"/>
        <w:rPr>
          <w:rFonts w:hint="default" w:eastAsia="SimSun"/>
        </w:rPr>
      </w:pPr>
    </w:p>
    <w:p>
      <w:pPr>
        <w:pStyle w:val="0"/>
        <w:jc w:val="center"/>
        <w:rPr>
          <w:rFonts w:hint="default"/>
        </w:rPr>
      </w:pPr>
      <w:r>
        <w:rPr>
          <w:rFonts w:hint="eastAsia"/>
        </w:rPr>
        <w:t>温泉利用許可地位承継承認申請書（合併・分割）</w:t>
      </w:r>
    </w:p>
    <w:p>
      <w:pPr>
        <w:pStyle w:val="0"/>
        <w:jc w:val="center"/>
        <w:rPr>
          <w:rFonts w:hint="default"/>
        </w:rPr>
      </w:pPr>
    </w:p>
    <w:p>
      <w:pPr>
        <w:pStyle w:val="0"/>
        <w:wordWrap w:val="0"/>
        <w:jc w:val="right"/>
        <w:rPr>
          <w:rFonts w:hint="default"/>
        </w:rPr>
      </w:pPr>
      <w:r>
        <w:rPr>
          <w:rFonts w:hint="eastAsia"/>
        </w:rPr>
        <w:t>　　年　　月　　日　</w:t>
      </w:r>
    </w:p>
    <w:p>
      <w:pPr>
        <w:pStyle w:val="0"/>
        <w:rPr>
          <w:rFonts w:hint="default"/>
        </w:rPr>
      </w:pPr>
      <w:r>
        <w:rPr>
          <w:rFonts w:hint="eastAsia"/>
        </w:rPr>
        <w:t>　　水戸市保健所長　様</w:t>
      </w:r>
    </w:p>
    <w:p>
      <w:pPr>
        <w:pStyle w:val="0"/>
        <w:tabs>
          <w:tab w:val="left" w:leader="none" w:pos="3402"/>
        </w:tabs>
        <w:wordWrap w:val="0"/>
        <w:jc w:val="right"/>
        <w:rPr>
          <w:rFonts w:hint="default" w:eastAsia="SimSun" w:asciiTheme="minorEastAsia" w:hAnsiTheme="minorEastAsia"/>
          <w:kern w:val="0"/>
        </w:rPr>
      </w:pPr>
      <w:r>
        <w:rPr>
          <w:rFonts w:hint="eastAsia" w:asciiTheme="minorEastAsia" w:hAnsiTheme="minorEastAsia" w:eastAsiaTheme="minorEastAsia"/>
          <w:spacing w:val="0"/>
          <w:w w:val="75"/>
          <w:kern w:val="0"/>
          <w:fitText w:val="1589" w:id="1"/>
        </w:rPr>
        <w:t>主たる事務所の所在</w:t>
      </w:r>
      <w:r>
        <w:rPr>
          <w:rFonts w:hint="eastAsia" w:asciiTheme="minorEastAsia" w:hAnsiTheme="minorEastAsia" w:eastAsiaTheme="minorEastAsia"/>
          <w:spacing w:val="7"/>
          <w:w w:val="75"/>
          <w:kern w:val="0"/>
          <w:fitText w:val="1589" w:id="1"/>
        </w:rPr>
        <w:t>地</w:t>
      </w:r>
      <w:r>
        <w:rPr>
          <w:rFonts w:hint="eastAsia" w:asciiTheme="minorEastAsia" w:hAnsiTheme="minorEastAsia" w:eastAsiaTheme="minorEastAsia"/>
          <w:kern w:val="0"/>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584"/>
          <w:kern w:val="0"/>
          <w:fitText w:val="1589" w:id="2"/>
        </w:rPr>
        <w:t>名</w:t>
      </w:r>
      <w:r>
        <w:rPr>
          <w:rFonts w:hint="eastAsia" w:asciiTheme="minorEastAsia" w:hAnsiTheme="minorEastAsia"/>
          <w:spacing w:val="0"/>
          <w:kern w:val="0"/>
          <w:fitText w:val="1589" w:id="2"/>
        </w:rPr>
        <w:t>称</w:t>
      </w:r>
      <w:r>
        <w:rPr>
          <w:rFonts w:hint="eastAsia" w:asciiTheme="minorEastAsia" w:hAnsiTheme="minorEastAsia"/>
          <w:kern w:val="0"/>
        </w:rPr>
        <w:t>　　　　　　　　　　　　</w:t>
      </w:r>
    </w:p>
    <w:p>
      <w:pPr>
        <w:pStyle w:val="0"/>
        <w:tabs>
          <w:tab w:val="left" w:leader="none" w:pos="3402"/>
        </w:tabs>
        <w:wordWrap w:val="0"/>
        <w:jc w:val="right"/>
        <w:rPr>
          <w:rFonts w:hint="default" w:asciiTheme="minorEastAsia" w:hAnsiTheme="minorEastAsia"/>
        </w:rPr>
      </w:pPr>
      <w:r>
        <w:rPr>
          <w:rFonts w:hint="eastAsia" w:asciiTheme="minorEastAsia" w:hAnsiTheme="minorEastAsia"/>
          <w:spacing w:val="32"/>
          <w:kern w:val="0"/>
          <w:fitText w:val="1589" w:id="3"/>
        </w:rPr>
        <w:t>代表者の氏</w:t>
      </w:r>
      <w:r>
        <w:rPr>
          <w:rFonts w:hint="eastAsia" w:asciiTheme="minorEastAsia" w:hAnsiTheme="minorEastAsia"/>
          <w:spacing w:val="4"/>
          <w:kern w:val="0"/>
          <w:fitText w:val="1589" w:id="3"/>
        </w:rPr>
        <w:t>名</w:t>
      </w:r>
      <w:r>
        <w:rPr>
          <w:rFonts w:hint="eastAsia" w:asciiTheme="minorEastAsia" w:hAnsiTheme="minorEastAsia"/>
          <w:kern w:val="0"/>
        </w:rPr>
        <w:t>　　　　　　　　　　　　</w:t>
      </w:r>
    </w:p>
    <w:p>
      <w:pPr>
        <w:pStyle w:val="0"/>
        <w:wordWrap w:val="0"/>
        <w:jc w:val="right"/>
        <w:rPr>
          <w:rFonts w:hint="default"/>
        </w:rPr>
      </w:pPr>
      <w:r>
        <w:rPr>
          <w:rFonts w:hint="eastAsia"/>
          <w:spacing w:val="239"/>
          <w:kern w:val="0"/>
          <w:fitText w:val="1589" w:id="4"/>
        </w:rPr>
        <w:t>連絡</w:t>
      </w:r>
      <w:r>
        <w:rPr>
          <w:rFonts w:hint="eastAsia"/>
          <w:spacing w:val="1"/>
          <w:kern w:val="0"/>
          <w:fitText w:val="1589" w:id="4"/>
        </w:rPr>
        <w:t>先</w:t>
      </w:r>
      <w:r>
        <w:rPr>
          <w:rFonts w:hint="eastAsia"/>
          <w:kern w:val="0"/>
        </w:rPr>
        <w:t>　　　　　　　　　　　　</w:t>
      </w:r>
    </w:p>
    <w:p>
      <w:pPr>
        <w:pStyle w:val="0"/>
        <w:rPr>
          <w:rFonts w:hint="default"/>
        </w:rPr>
      </w:pPr>
    </w:p>
    <w:p>
      <w:pPr>
        <w:pStyle w:val="0"/>
        <w:autoSpaceDE w:val="0"/>
        <w:autoSpaceDN w:val="0"/>
        <w:ind w:left="227" w:hanging="227" w:hangingChars="100"/>
        <w:rPr>
          <w:rFonts w:hint="default"/>
        </w:rPr>
      </w:pPr>
      <w:r>
        <w:rPr>
          <w:rFonts w:hint="eastAsia"/>
        </w:rPr>
        <w:t>　　（合併・分割）による温泉の利用の許可を受けた者の地位の承継について承認を受けたいので、温泉法施行規則第８条第１項の規定により次のとおり申請します。</w:t>
      </w:r>
    </w:p>
    <w:p>
      <w:pPr>
        <w:pStyle w:val="0"/>
        <w:autoSpaceDE w:val="0"/>
        <w:autoSpaceDN w:val="0"/>
        <w:rPr>
          <w:rFonts w:hint="default"/>
        </w:rPr>
      </w:pPr>
    </w:p>
    <w:p>
      <w:pPr>
        <w:pStyle w:val="0"/>
        <w:autoSpaceDE w:val="0"/>
        <w:autoSpaceDN w:val="0"/>
        <w:rPr>
          <w:rFonts w:hint="default"/>
        </w:rPr>
      </w:pPr>
      <w:r>
        <w:rPr>
          <w:rFonts w:hint="eastAsia"/>
        </w:rPr>
        <w:t>　１　承継者</w:t>
      </w:r>
    </w:p>
    <w:p>
      <w:pPr>
        <w:pStyle w:val="0"/>
        <w:autoSpaceDE w:val="0"/>
        <w:autoSpaceDN w:val="0"/>
        <w:rPr>
          <w:rFonts w:hint="default"/>
        </w:rPr>
      </w:pPr>
      <w:r>
        <w:rPr>
          <w:rFonts w:hint="eastAsia"/>
        </w:rPr>
        <w:t>　　</w:t>
      </w:r>
      <w:r>
        <w:rPr>
          <w:rFonts w:hint="eastAsia"/>
        </w:rPr>
        <w:t xml:space="preserve">(1) </w:t>
      </w:r>
      <w:r>
        <w:rPr>
          <w:rFonts w:hint="eastAsia"/>
        </w:rPr>
        <w:t>主たる事務所の所在地</w:t>
      </w:r>
    </w:p>
    <w:p>
      <w:pPr>
        <w:pStyle w:val="0"/>
        <w:autoSpaceDE w:val="0"/>
        <w:autoSpaceDN w:val="0"/>
        <w:rPr>
          <w:rFonts w:hint="default"/>
        </w:rPr>
      </w:pPr>
      <w:r>
        <w:rPr>
          <w:rFonts w:hint="eastAsia"/>
        </w:rPr>
        <w:t>　　</w:t>
      </w:r>
      <w:r>
        <w:rPr>
          <w:rFonts w:hint="eastAsia"/>
        </w:rPr>
        <w:t xml:space="preserve">(2) </w:t>
      </w:r>
      <w:r>
        <w:rPr>
          <w:rFonts w:hint="eastAsia"/>
        </w:rPr>
        <w:t>名　称</w:t>
      </w:r>
    </w:p>
    <w:p>
      <w:pPr>
        <w:pStyle w:val="0"/>
        <w:autoSpaceDE w:val="0"/>
        <w:autoSpaceDN w:val="0"/>
        <w:rPr>
          <w:rFonts w:hint="default"/>
        </w:rPr>
      </w:pPr>
      <w:r>
        <w:rPr>
          <w:rFonts w:hint="eastAsia"/>
        </w:rPr>
        <w:t>　　</w:t>
      </w:r>
      <w:r>
        <w:rPr>
          <w:rFonts w:hint="eastAsia"/>
        </w:rPr>
        <w:t>(</w:t>
      </w:r>
      <w:r>
        <w:rPr>
          <w:rFonts w:hint="default"/>
        </w:rPr>
        <w:t>3</w:t>
      </w:r>
      <w:r>
        <w:rPr>
          <w:rFonts w:hint="eastAsia"/>
        </w:rPr>
        <w:t>)</w:t>
      </w:r>
      <w:r>
        <w:rPr>
          <w:rFonts w:hint="default"/>
        </w:rPr>
        <w:t xml:space="preserve"> </w:t>
      </w:r>
      <w:r>
        <w:rPr>
          <w:rFonts w:hint="eastAsia"/>
        </w:rPr>
        <w:t>代表者の氏名</w:t>
      </w:r>
    </w:p>
    <w:p>
      <w:pPr>
        <w:pStyle w:val="0"/>
        <w:autoSpaceDE w:val="0"/>
        <w:autoSpaceDN w:val="0"/>
        <w:rPr>
          <w:rFonts w:hint="default"/>
        </w:rPr>
      </w:pPr>
    </w:p>
    <w:p>
      <w:pPr>
        <w:pStyle w:val="0"/>
        <w:autoSpaceDE w:val="0"/>
        <w:autoSpaceDN w:val="0"/>
        <w:rPr>
          <w:rFonts w:hint="default"/>
        </w:rPr>
      </w:pPr>
      <w:r>
        <w:rPr>
          <w:rFonts w:hint="eastAsia"/>
        </w:rPr>
        <w:t>　２　温泉法第</w:t>
      </w:r>
      <w:r>
        <w:rPr>
          <w:rFonts w:hint="eastAsia"/>
        </w:rPr>
        <w:t>15</w:t>
      </w:r>
      <w:r>
        <w:rPr>
          <w:rFonts w:hint="eastAsia"/>
        </w:rPr>
        <w:t>条第１項の許可を受けた日　　　　　　年　　月　　日</w:t>
      </w:r>
    </w:p>
    <w:p>
      <w:pPr>
        <w:pStyle w:val="0"/>
        <w:autoSpaceDE w:val="0"/>
        <w:autoSpaceDN w:val="0"/>
        <w:rPr>
          <w:rFonts w:hint="default"/>
        </w:rPr>
      </w:pPr>
    </w:p>
    <w:p>
      <w:pPr>
        <w:pStyle w:val="0"/>
        <w:autoSpaceDE w:val="0"/>
        <w:autoSpaceDN w:val="0"/>
        <w:rPr>
          <w:rFonts w:hint="default"/>
        </w:rPr>
      </w:pPr>
      <w:r>
        <w:rPr>
          <w:rFonts w:hint="eastAsia"/>
        </w:rPr>
        <w:t>　３　温泉を公共の浴用又は飲用に供する施設の場所及び名称</w:t>
      </w:r>
    </w:p>
    <w:p>
      <w:pPr>
        <w:pStyle w:val="0"/>
        <w:autoSpaceDE w:val="0"/>
        <w:autoSpaceDN w:val="0"/>
        <w:rPr>
          <w:rFonts w:hint="default" w:eastAsia="SimSun"/>
        </w:rPr>
      </w:pPr>
      <w:r>
        <w:rPr>
          <w:rFonts w:hint="eastAsia"/>
        </w:rPr>
        <w:t>　　</w:t>
      </w:r>
      <w:r>
        <w:rPr>
          <w:rFonts w:hint="eastAsia"/>
        </w:rPr>
        <w:t xml:space="preserve">(1) </w:t>
      </w:r>
      <w:r>
        <w:rPr>
          <w:rFonts w:hint="eastAsia"/>
        </w:rPr>
        <w:t>場　所</w:t>
      </w:r>
    </w:p>
    <w:p>
      <w:pPr>
        <w:pStyle w:val="0"/>
        <w:autoSpaceDE w:val="0"/>
        <w:autoSpaceDN w:val="0"/>
        <w:rPr>
          <w:rFonts w:hint="default" w:eastAsia="SimSun"/>
        </w:rPr>
      </w:pPr>
      <w:r>
        <w:rPr>
          <w:rFonts w:hint="eastAsia"/>
        </w:rPr>
        <w:t>　　</w:t>
      </w:r>
      <w:r>
        <w:rPr>
          <w:rFonts w:hint="eastAsia"/>
        </w:rPr>
        <w:t xml:space="preserve">(2) </w:t>
      </w:r>
      <w:r>
        <w:rPr>
          <w:rFonts w:hint="eastAsia"/>
        </w:rPr>
        <w:t>名　称</w:t>
      </w:r>
    </w:p>
    <w:p>
      <w:pPr>
        <w:pStyle w:val="0"/>
        <w:autoSpaceDE w:val="0"/>
        <w:autoSpaceDN w:val="0"/>
        <w:rPr>
          <w:rFonts w:hint="default"/>
        </w:rPr>
      </w:pPr>
    </w:p>
    <w:p>
      <w:pPr>
        <w:pStyle w:val="0"/>
        <w:autoSpaceDE w:val="0"/>
        <w:autoSpaceDN w:val="0"/>
        <w:rPr>
          <w:rFonts w:hint="default"/>
        </w:rPr>
      </w:pPr>
      <w:r>
        <w:rPr>
          <w:rFonts w:hint="eastAsia"/>
        </w:rPr>
        <w:t>　４　合併又は分割の予定日　　　　　　年　　月　　日</w:t>
      </w:r>
    </w:p>
    <w:p>
      <w:pPr>
        <w:pStyle w:val="0"/>
        <w:autoSpaceDE w:val="0"/>
        <w:autoSpaceDN w:val="0"/>
        <w:rPr>
          <w:rFonts w:hint="default"/>
        </w:rPr>
      </w:pPr>
    </w:p>
    <w:p>
      <w:pPr>
        <w:pStyle w:val="0"/>
        <w:autoSpaceDE w:val="0"/>
        <w:autoSpaceDN w:val="0"/>
        <w:rPr>
          <w:rFonts w:hint="default"/>
        </w:rPr>
      </w:pPr>
      <w:r>
        <w:rPr>
          <w:rFonts w:hint="eastAsia"/>
        </w:rPr>
        <w:t>　５　添付書類</w:t>
      </w:r>
    </w:p>
    <w:p>
      <w:pPr>
        <w:pStyle w:val="0"/>
        <w:autoSpaceDE w:val="0"/>
        <w:autoSpaceDN w:val="0"/>
        <w:rPr>
          <w:rFonts w:hint="default"/>
        </w:rPr>
      </w:pPr>
      <w:r>
        <w:rPr>
          <w:rFonts w:hint="eastAsia"/>
        </w:rPr>
        <w:t>　　</w:t>
      </w:r>
      <w:r>
        <w:rPr>
          <w:rFonts w:hint="eastAsia"/>
        </w:rPr>
        <w:t>(1)</w:t>
      </w:r>
      <w:r>
        <w:rPr>
          <w:rFonts w:hint="default"/>
        </w:rPr>
        <w:t xml:space="preserve"> </w:t>
      </w:r>
      <w:r>
        <w:rPr>
          <w:rFonts w:hint="eastAsia"/>
        </w:rPr>
        <w:t>合併契約書又は分割計画書若しくは分割契約書の写し</w:t>
      </w:r>
    </w:p>
    <w:p>
      <w:pPr>
        <w:pStyle w:val="0"/>
        <w:autoSpaceDE w:val="0"/>
        <w:autoSpaceDN w:val="0"/>
        <w:rPr>
          <w:rFonts w:hint="default"/>
        </w:rPr>
      </w:pPr>
      <w:r>
        <w:rPr>
          <w:rFonts w:hint="eastAsia"/>
        </w:rPr>
        <w:t>　　</w:t>
      </w:r>
      <w:r>
        <w:rPr>
          <w:rFonts w:hint="eastAsia"/>
        </w:rPr>
        <w:t>(2)</w:t>
      </w:r>
      <w:r>
        <w:rPr>
          <w:rFonts w:hint="default"/>
        </w:rPr>
        <w:t xml:space="preserve"> </w:t>
      </w:r>
      <w:r>
        <w:rPr>
          <w:rFonts w:hint="eastAsia"/>
        </w:rPr>
        <w:t>申請者が温泉法第</w:t>
      </w:r>
      <w:r>
        <w:rPr>
          <w:rFonts w:hint="eastAsia"/>
        </w:rPr>
        <w:t>15</w:t>
      </w:r>
      <w:r>
        <w:rPr>
          <w:rFonts w:hint="eastAsia"/>
        </w:rPr>
        <w:t>条第２項各号に該当しない者であることを誓約する書面</w:t>
      </w:r>
    </w:p>
    <w:p>
      <w:pPr>
        <w:pStyle w:val="0"/>
        <w:autoSpaceDE w:val="0"/>
        <w:autoSpaceDN w:val="0"/>
        <w:rPr>
          <w:rFonts w:hint="default"/>
        </w:rPr>
      </w:pPr>
    </w:p>
    <w:p>
      <w:pPr>
        <w:pStyle w:val="0"/>
        <w:autoSpaceDE w:val="0"/>
        <w:autoSpaceDN w:val="0"/>
        <w:ind w:left="680" w:hanging="680" w:hangingChars="300"/>
        <w:rPr>
          <w:rFonts w:hint="default"/>
        </w:rPr>
      </w:pPr>
      <w:r>
        <w:rPr>
          <w:rFonts w:hint="eastAsia"/>
        </w:rPr>
        <w:t>　備考　申請者は、現に許可を受けている合併により消滅する法人又は分割前の法人とする。</w:t>
      </w: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imSun">
    <w:panose1 w:val="00000000000000000000"/>
    <w:charset w:val="80"/>
    <w:family w:val="auto"/>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noPunctuationKerning/>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pPr>
        <w:jc w:val="both"/>
      </w:pPr>
    </w:pPrDefault>
  </w:docDefaults>
  <w:style w:type="paragraph" w:styleId="0" w:default="1">
    <w:name w:val="Normal"/>
    <w:next w:val="0"/>
    <w:link w:val="0"/>
    <w:uiPriority w:val="0"/>
    <w:qForma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TotalTime>
  <Pages>1</Pages>
  <Words>9</Words>
  <Characters>352</Characters>
  <Application>JUST Note</Application>
  <Lines>34</Lines>
  <Paragraphs>22</Paragraphs>
  <Company>水戸市</Company>
  <CharactersWithSpaces>468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2026-07-14T04:17:46Z</cp:lastPrinted>
  <dcterms:created xsi:type="dcterms:W3CDTF">2022-03-22T09:17:00Z</dcterms:created>
  <dcterms:modified xsi:type="dcterms:W3CDTF">2022-03-28T06:22:51Z</dcterms:modified>
  <cp:revision>5</cp:revision>
</cp:coreProperties>
</file>