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様式第</w:t>
      </w:r>
      <w:r>
        <w:rPr>
          <w:rFonts w:hint="eastAsia" w:asciiTheme="minorEastAsia" w:hAnsiTheme="minorEastAsia"/>
          <w:w w:val="50"/>
        </w:rPr>
        <w:t>１０</w:t>
      </w:r>
      <w:r>
        <w:rPr>
          <w:rFonts w:hint="eastAsia" w:asciiTheme="minorEastAsia" w:hAnsiTheme="minorEastAsia"/>
        </w:rPr>
        <w:t>号（第９条関係）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動物の飼養（収容）休止（廃止）届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水戸市</w:t>
      </w:r>
      <w:r>
        <w:rPr>
          <w:rFonts w:hint="eastAsia" w:asciiTheme="minorEastAsia" w:hAnsiTheme="minorEastAsia"/>
          <w:kern w:val="0"/>
        </w:rPr>
        <w:t>保健所</w:t>
      </w:r>
      <w:r>
        <w:rPr>
          <w:rFonts w:hint="eastAsia" w:asciiTheme="minorEastAsia" w:hAnsiTheme="minorEastAsia"/>
        </w:rPr>
        <w:t>長　様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住所又は所在地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印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（自署の場合は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eastAsia" w:asciiTheme="minorEastAsia" w:hAnsiTheme="minorEastAsia"/>
        </w:rPr>
        <w:t>押印を省略できます。）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left="227" w:hanging="227" w:hanging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指定区域内における動物の飼養又は収容の休止（廃止）をしたので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eastAsia" w:asciiTheme="minorEastAsia" w:hAnsiTheme="minorEastAsia"/>
        </w:rPr>
        <w:t>水戸市化製場等に関する法律施行細則第</w:t>
      </w:r>
      <w:r>
        <w:rPr>
          <w:rFonts w:hint="eastAsia" w:asciiTheme="minorEastAsia" w:hAnsiTheme="minorEastAsia"/>
          <w:w w:val="50"/>
        </w:rPr>
        <w:t>１０</w:t>
      </w:r>
      <w:r>
        <w:rPr>
          <w:rFonts w:hint="eastAsia" w:asciiTheme="minorEastAsia" w:hAnsiTheme="minorEastAsia"/>
        </w:rPr>
        <w:t>条の規定により次のとおり届け出ます。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１　施設の所在地</w:t>
      </w:r>
    </w:p>
    <w:p>
      <w:pPr>
        <w:pStyle w:val="0"/>
        <w:wordWrap w:val="0"/>
        <w:rPr>
          <w:rFonts w:hint="default" w:asciiTheme="minorEastAsia" w:hAnsiTheme="minorEastAsia"/>
        </w:rPr>
      </w:pPr>
      <w:bookmarkStart w:id="0" w:name="_GoBack"/>
      <w:bookmarkEnd w:id="0"/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２　許可（届出）年月日及び許可（届出）番号</w:t>
      </w:r>
    </w:p>
    <w:p>
      <w:pPr>
        <w:pStyle w:val="0"/>
        <w:wordWrap w:val="0"/>
        <w:ind w:firstLine="453" w:firstLineChars="2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(1)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許可（届出）年月日　　　　　　年　　月　　日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>(2)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許可（届出）番号　　　　　　　第　　　　　号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３　休止（廃止）の期間又は年月日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４　休止（廃止）の理由</w:t>
      </w:r>
    </w:p>
    <w:p>
      <w:pPr>
        <w:pStyle w:val="0"/>
        <w:widowControl w:val="1"/>
        <w:jc w:val="left"/>
        <w:rPr>
          <w:rFonts w:hint="default" w:asciiTheme="minorEastAsia" w:hAnsiTheme="minorEastAsia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paragraph" w:styleId="26">
    <w:name w:val="Revision"/>
    <w:next w:val="26"/>
    <w:link w:val="0"/>
    <w:uiPriority w:val="0"/>
    <w:rPr/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51</Words>
  <Characters>292</Characters>
  <Application>JUST Note</Application>
  <Lines>2</Lines>
  <Paragraphs>1</Paragraphs>
  <Company>水戸市</Company>
  <CharactersWithSpaces>342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 和成</dc:creator>
  <cp:lastModifiedBy>m</cp:lastModifiedBy>
  <cp:lastPrinted>2020-03-05T07:43:00Z</cp:lastPrinted>
  <dcterms:created xsi:type="dcterms:W3CDTF">2020-05-01T02:36:00Z</dcterms:created>
  <dcterms:modified xsi:type="dcterms:W3CDTF">2020-05-01T02:41:01Z</dcterms:modified>
  <cp:revision>4</cp:revision>
</cp:coreProperties>
</file>