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Theme="minorEastAsia" w:hAnsiTheme="minorEastAsia" w:eastAsiaTheme="minorEastAsia"/>
          <w:b w:val="1"/>
          <w:sz w:val="24"/>
          <w:u w:val="wave" w:color="auto"/>
        </w:rPr>
      </w:pPr>
      <w:bookmarkStart w:id="0" w:name="OLE_LINK1"/>
      <w:bookmarkStart w:id="1" w:name="OLE_LINK2"/>
      <w:r>
        <w:rPr>
          <w:rFonts w:hint="eastAsia" w:asciiTheme="minorEastAsia" w:hAnsiTheme="minorEastAsia" w:eastAsiaTheme="minorEastAsia"/>
          <w:sz w:val="24"/>
        </w:rPr>
        <w:t>（様式第４</w:t>
      </w:r>
      <w:bookmarkStart w:id="2" w:name="_GoBack"/>
      <w:bookmarkEnd w:id="2"/>
      <w:r>
        <w:rPr>
          <w:rFonts w:hint="eastAsia" w:asciiTheme="minorEastAsia" w:hAnsiTheme="minorEastAsia" w:eastAsiaTheme="minorEastAsia"/>
          <w:sz w:val="24"/>
        </w:rPr>
        <w:t>号）</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18"/>
        <w:wordWrap w:val="1"/>
        <w:spacing w:line="400" w:lineRule="exact"/>
        <w:jc w:val="center"/>
        <w:rPr>
          <w:rFonts w:hint="eastAsia" w:asciiTheme="minorEastAsia" w:hAnsiTheme="minorEastAsia" w:eastAsiaTheme="minorEastAsia"/>
          <w:sz w:val="24"/>
        </w:rPr>
      </w:pPr>
    </w:p>
    <w:p>
      <w:pPr>
        <w:pStyle w:val="18"/>
        <w:wordWrap w:val="1"/>
        <w:spacing w:line="4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暴力団排除に関する誓約書</w:t>
      </w:r>
    </w:p>
    <w:p>
      <w:pPr>
        <w:pStyle w:val="18"/>
        <w:spacing w:line="300" w:lineRule="exact"/>
        <w:jc w:val="right"/>
        <w:rPr>
          <w:rFonts w:hint="default" w:asciiTheme="minorEastAsia" w:hAnsiTheme="minorEastAsia" w:eastAsiaTheme="minorEastAsia"/>
          <w:spacing w:val="0"/>
          <w:sz w:val="24"/>
        </w:rPr>
      </w:pPr>
    </w:p>
    <w:p>
      <w:pPr>
        <w:pStyle w:val="18"/>
        <w:spacing w:line="300" w:lineRule="exact"/>
        <w:jc w:val="right"/>
        <w:rPr>
          <w:rFonts w:hint="default" w:asciiTheme="minorEastAsia" w:hAnsiTheme="minorEastAsia" w:eastAsiaTheme="minorEastAsia"/>
          <w:spacing w:val="0"/>
          <w:sz w:val="24"/>
        </w:rPr>
      </w:pPr>
    </w:p>
    <w:p>
      <w:pPr>
        <w:pStyle w:val="18"/>
        <w:tabs>
          <w:tab w:val="left" w:leader="none" w:pos="4395"/>
        </w:tabs>
        <w:spacing w:line="240" w:lineRule="auto"/>
        <w:ind w:left="4515" w:leftChars="2150" w:firstLineChars="0"/>
        <w:rPr>
          <w:rFonts w:hint="default" w:ascii="ＭＳ 明朝" w:hAnsi="ＭＳ 明朝"/>
          <w:spacing w:val="0"/>
          <w:sz w:val="24"/>
        </w:rPr>
      </w:pPr>
      <w:r>
        <w:rPr>
          <w:rFonts w:hint="eastAsia" w:ascii="ＭＳ 明朝" w:hAnsi="ＭＳ 明朝"/>
          <w:spacing w:val="120"/>
          <w:sz w:val="24"/>
          <w:fitText w:val="1200" w:id="1"/>
        </w:rPr>
        <w:t>所在</w:t>
      </w:r>
      <w:r>
        <w:rPr>
          <w:rFonts w:hint="eastAsia" w:ascii="ＭＳ 明朝" w:hAnsi="ＭＳ 明朝"/>
          <w:spacing w:val="0"/>
          <w:sz w:val="24"/>
          <w:fitText w:val="1200" w:id="1"/>
        </w:rPr>
        <w:t>地</w:t>
      </w:r>
    </w:p>
    <w:p>
      <w:pPr>
        <w:pStyle w:val="18"/>
        <w:tabs>
          <w:tab w:val="left" w:leader="none" w:pos="4395"/>
        </w:tabs>
        <w:spacing w:line="240" w:lineRule="auto"/>
        <w:ind w:left="4515" w:leftChars="2150" w:firstLineChars="0"/>
        <w:rPr>
          <w:rFonts w:hint="default" w:ascii="ＭＳ 明朝" w:hAnsi="ＭＳ 明朝"/>
          <w:spacing w:val="0"/>
          <w:sz w:val="24"/>
        </w:rPr>
      </w:pPr>
      <w:r>
        <w:rPr>
          <w:rFonts w:hint="eastAsia" w:ascii="ＭＳ 明朝" w:hAnsi="ＭＳ 明朝"/>
          <w:spacing w:val="0"/>
          <w:w w:val="83"/>
          <w:sz w:val="24"/>
          <w:fitText w:val="1200" w:id="2"/>
        </w:rPr>
        <w:t>商号又は名</w:t>
      </w:r>
      <w:r>
        <w:rPr>
          <w:rFonts w:hint="eastAsia" w:ascii="ＭＳ 明朝" w:hAnsi="ＭＳ 明朝"/>
          <w:spacing w:val="3"/>
          <w:w w:val="83"/>
          <w:sz w:val="24"/>
          <w:fitText w:val="1200" w:id="2"/>
        </w:rPr>
        <w:t>称</w:t>
      </w:r>
    </w:p>
    <w:p>
      <w:pPr>
        <w:pStyle w:val="18"/>
        <w:tabs>
          <w:tab w:val="left" w:leader="none" w:pos="4395"/>
        </w:tabs>
        <w:spacing w:line="240" w:lineRule="auto"/>
        <w:ind w:left="4515" w:leftChars="2150" w:firstLineChars="0"/>
        <w:rPr>
          <w:rFonts w:hint="default" w:asciiTheme="minorEastAsia" w:hAnsiTheme="minorEastAsia" w:eastAsiaTheme="minorEastAsia"/>
          <w:color w:val="auto"/>
          <w:sz w:val="24"/>
        </w:rPr>
      </w:pPr>
      <w:r>
        <w:rPr>
          <w:rFonts w:hint="eastAsia" w:ascii="ＭＳ 明朝" w:hAnsi="ＭＳ 明朝"/>
          <w:spacing w:val="120"/>
          <w:sz w:val="24"/>
          <w:fitText w:val="1200" w:id="3"/>
        </w:rPr>
        <w:t>代表</w:t>
      </w:r>
      <w:r>
        <w:rPr>
          <w:rFonts w:hint="eastAsia" w:ascii="ＭＳ 明朝" w:hAnsi="ＭＳ 明朝"/>
          <w:spacing w:val="0"/>
          <w:sz w:val="24"/>
          <w:fitText w:val="1200" w:id="3"/>
        </w:rPr>
        <w:t>者</w:t>
      </w:r>
      <w:r>
        <w:rPr>
          <w:rFonts w:hint="eastAsia" w:ascii="ＭＳ 明朝" w:hAnsi="ＭＳ 明朝"/>
          <w:spacing w:val="0"/>
          <w:sz w:val="24"/>
        </w:rPr>
        <w:t>　　　　　　　　　　　　　　　㊞</w:t>
      </w:r>
    </w:p>
    <w:p>
      <w:pPr>
        <w:pStyle w:val="53"/>
        <w:rPr>
          <w:rFonts w:hint="default" w:asciiTheme="minorEastAsia" w:hAnsiTheme="minorEastAsia" w:eastAsiaTheme="minorEastAsia"/>
          <w:color w:val="auto"/>
          <w:sz w:val="24"/>
        </w:rPr>
      </w:pPr>
    </w:p>
    <w:p>
      <w:pPr>
        <w:pStyle w:val="0"/>
        <w:ind w:left="0" w:leftChars="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国補内原駅北出会いの広場公園遊具改築工事に係る公募型プロポーザルへの参加に当たって、水戸市建設工事等からの暴力団等の排除に関する要項（平成</w:t>
      </w:r>
      <w:r>
        <w:rPr>
          <w:rFonts w:hint="eastAsia" w:asciiTheme="minorEastAsia" w:hAnsiTheme="minorEastAsia" w:eastAsiaTheme="minorEastAsia"/>
          <w:sz w:val="24"/>
        </w:rPr>
        <w:t>20</w:t>
      </w:r>
      <w:r>
        <w:rPr>
          <w:rFonts w:hint="eastAsia" w:asciiTheme="minorEastAsia" w:hAnsiTheme="minorEastAsia" w:eastAsiaTheme="minorEastAsia"/>
          <w:sz w:val="24"/>
        </w:rPr>
        <w:t>年水戸市告示第</w:t>
      </w:r>
      <w:r>
        <w:rPr>
          <w:rFonts w:hint="eastAsia" w:asciiTheme="minorEastAsia" w:hAnsiTheme="minorEastAsia" w:eastAsiaTheme="minorEastAsia"/>
          <w:sz w:val="24"/>
        </w:rPr>
        <w:t>16</w:t>
      </w:r>
      <w:r>
        <w:rPr>
          <w:rFonts w:hint="eastAsia" w:asciiTheme="minorEastAsia" w:hAnsiTheme="minorEastAsia" w:eastAsiaTheme="minorEastAsia"/>
          <w:sz w:val="24"/>
        </w:rPr>
        <w:t>号）</w:t>
      </w:r>
      <w:r>
        <w:rPr>
          <w:rFonts w:hint="eastAsia" w:ascii="ＭＳ 明朝" w:hAnsi="ＭＳ 明朝" w:eastAsia="ＭＳ 明朝"/>
          <w:sz w:val="24"/>
        </w:rPr>
        <w:t>第２条各号に規定する者又は次に掲げる者でないことを誓約いたします。</w:t>
      </w:r>
      <w:r>
        <w:rPr>
          <w:rFonts w:hint="eastAsia" w:asciiTheme="minorEastAsia" w:hAnsiTheme="minorEastAsia" w:eastAsiaTheme="minorEastAsia"/>
          <w:sz w:val="24"/>
        </w:rPr>
        <w:t>この誓約が虚偽であり、又はこの誓約に反したことにより、当方が不利益を被ることとなっても、異議は一切申し立てません。</w:t>
      </w:r>
    </w:p>
    <w:p>
      <w:pPr>
        <w:pStyle w:val="18"/>
        <w:wordWrap w:val="1"/>
        <w:spacing w:line="400" w:lineRule="exact"/>
        <w:rPr>
          <w:rFonts w:hint="default" w:asciiTheme="minorEastAsia" w:hAnsiTheme="minorEastAsia" w:eastAsiaTheme="minorEastAsia"/>
          <w:sz w:val="24"/>
        </w:rPr>
      </w:pPr>
    </w:p>
    <w:p>
      <w:pPr>
        <w:pStyle w:val="18"/>
        <w:wordWrap w:val="1"/>
        <w:spacing w:line="400" w:lineRule="exact"/>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18"/>
        <w:wordWrap w:val="1"/>
        <w:spacing w:line="400" w:lineRule="exact"/>
        <w:rPr>
          <w:rFonts w:hint="default" w:asciiTheme="minorEastAsia" w:hAnsiTheme="minorEastAsia" w:eastAsiaTheme="minorEastAsia"/>
          <w:sz w:val="24"/>
        </w:rPr>
      </w:pPr>
    </w:p>
    <w:p>
      <w:pPr>
        <w:pStyle w:val="0"/>
        <w:ind w:left="210" w:leftChars="100" w:firstLine="0" w:firstLineChars="0"/>
        <w:rPr>
          <w:rFonts w:hint="eastAsia" w:ascii="ＭＳ 明朝" w:hAnsi="ＭＳ 明朝" w:eastAsia="ＭＳ 明朝"/>
          <w:sz w:val="24"/>
        </w:rPr>
      </w:pPr>
      <w:bookmarkEnd w:id="0"/>
      <w:bookmarkEnd w:id="1"/>
      <w:r>
        <w:rPr>
          <w:rFonts w:hint="eastAsia" w:ascii="ＭＳ 明朝" w:hAnsi="ＭＳ 明朝" w:eastAsia="ＭＳ 明朝"/>
          <w:sz w:val="24"/>
        </w:rPr>
        <w:t>（１）　暴力団員が事業主又は役員となっている者</w:t>
      </w:r>
    </w:p>
    <w:p>
      <w:pPr>
        <w:pStyle w:val="0"/>
        <w:ind w:left="210" w:leftChars="100" w:firstLine="0" w:firstLineChars="0"/>
        <w:rPr>
          <w:rFonts w:hint="eastAsia" w:ascii="ＭＳ 明朝" w:hAnsi="ＭＳ 明朝" w:eastAsia="ＭＳ 明朝"/>
          <w:sz w:val="24"/>
        </w:rPr>
      </w:pPr>
    </w:p>
    <w:p>
      <w:pPr>
        <w:pStyle w:val="0"/>
        <w:ind w:left="0" w:leftChars="0" w:hanging="960" w:hangingChars="400"/>
        <w:rPr>
          <w:rFonts w:hint="eastAsia" w:ascii="ＭＳ 明朝" w:hAnsi="ＭＳ 明朝" w:eastAsia="ＭＳ 明朝"/>
          <w:sz w:val="24"/>
        </w:rPr>
      </w:pPr>
      <w:r>
        <w:rPr>
          <w:rFonts w:hint="eastAsia" w:ascii="ＭＳ 明朝" w:hAnsi="ＭＳ 明朝" w:eastAsia="ＭＳ 明朝"/>
          <w:sz w:val="24"/>
        </w:rPr>
        <w:t>　（２）　暴力団員以外の者が代表取締役を務めているが、実質的には暴力団員がその運営を支配している者</w:t>
      </w:r>
    </w:p>
    <w:p>
      <w:pPr>
        <w:pStyle w:val="0"/>
        <w:ind w:left="0" w:leftChars="0" w:hanging="960" w:hangingChars="400"/>
        <w:rPr>
          <w:rFonts w:hint="eastAsia" w:ascii="ＭＳ 明朝" w:hAnsi="ＭＳ 明朝" w:eastAsia="ＭＳ 明朝"/>
          <w:sz w:val="24"/>
        </w:rPr>
      </w:pPr>
    </w:p>
    <w:p>
      <w:pPr>
        <w:pStyle w:val="0"/>
        <w:ind w:left="0" w:leftChars="0" w:hanging="630" w:hangingChars="300"/>
        <w:rPr>
          <w:rFonts w:hint="eastAsia" w:ascii="ＭＳ 明朝" w:hAnsi="ＭＳ 明朝" w:eastAsia="ＭＳ 明朝"/>
          <w:sz w:val="24"/>
        </w:rPr>
      </w:pPr>
      <w:r>
        <w:rPr>
          <w:rFonts w:hint="eastAsia" w:ascii="ＭＳ 明朝" w:hAnsi="ＭＳ 明朝" w:eastAsia="ＭＳ 明朝"/>
          <w:sz w:val="24"/>
        </w:rPr>
        <w:t>　（３）　暴力団員であることを知りながら、その者を雇用し、又は使用している者</w:t>
      </w:r>
    </w:p>
    <w:p>
      <w:pPr>
        <w:pStyle w:val="0"/>
        <w:ind w:left="0" w:leftChars="0" w:hanging="630" w:hangingChars="300"/>
        <w:rPr>
          <w:rFonts w:hint="eastAsia" w:ascii="ＭＳ 明朝" w:hAnsi="ＭＳ 明朝" w:eastAsia="ＭＳ 明朝"/>
          <w:sz w:val="24"/>
        </w:rPr>
      </w:pPr>
    </w:p>
    <w:p>
      <w:pPr>
        <w:pStyle w:val="0"/>
        <w:ind w:left="0" w:leftChars="0" w:hanging="960" w:hangingChars="400"/>
        <w:rPr>
          <w:rFonts w:hint="eastAsia" w:ascii="ＭＳ 明朝" w:hAnsi="ＭＳ 明朝" w:eastAsia="ＭＳ 明朝"/>
          <w:sz w:val="24"/>
        </w:rPr>
      </w:pPr>
      <w:r>
        <w:rPr>
          <w:rFonts w:hint="eastAsia" w:ascii="ＭＳ 明朝" w:hAnsi="ＭＳ 明朝" w:eastAsia="ＭＳ 明朝"/>
          <w:sz w:val="24"/>
        </w:rPr>
        <w:t>　（４）　暴力団員であることを知りながら、その者と下請契約、資材、原材料等の購入契約を締結している者</w:t>
      </w:r>
    </w:p>
    <w:p>
      <w:pPr>
        <w:pStyle w:val="0"/>
        <w:ind w:left="0" w:leftChars="0" w:hanging="960" w:hangingChars="400"/>
        <w:rPr>
          <w:rFonts w:hint="eastAsia" w:ascii="ＭＳ 明朝" w:hAnsi="ＭＳ 明朝" w:eastAsia="ＭＳ 明朝"/>
          <w:sz w:val="24"/>
        </w:rPr>
      </w:pPr>
    </w:p>
    <w:p>
      <w:pPr>
        <w:pStyle w:val="0"/>
        <w:ind w:left="0" w:leftChars="0" w:hanging="630" w:hangingChars="300"/>
        <w:rPr>
          <w:rFonts w:hint="eastAsia" w:ascii="ＭＳ 明朝" w:hAnsi="ＭＳ 明朝" w:eastAsia="ＭＳ 明朝"/>
          <w:sz w:val="24"/>
        </w:rPr>
      </w:pPr>
      <w:r>
        <w:rPr>
          <w:rFonts w:hint="eastAsia" w:ascii="ＭＳ 明朝" w:hAnsi="ＭＳ 明朝" w:eastAsia="ＭＳ 明朝"/>
          <w:sz w:val="24"/>
        </w:rPr>
        <w:t>　（５）　暴力団又は暴力団員に経済上の利益や便宜を供与している者</w:t>
      </w:r>
    </w:p>
    <w:p>
      <w:pPr>
        <w:pStyle w:val="0"/>
        <w:ind w:left="0" w:leftChars="0" w:hanging="630" w:hangingChars="300"/>
        <w:rPr>
          <w:rFonts w:hint="eastAsia" w:ascii="ＭＳ 明朝" w:hAnsi="ＭＳ 明朝" w:eastAsia="ＭＳ 明朝"/>
          <w:sz w:val="24"/>
        </w:rPr>
      </w:pPr>
    </w:p>
    <w:p>
      <w:pPr>
        <w:pStyle w:val="0"/>
        <w:ind w:left="0" w:leftChars="0" w:hanging="960" w:hangingChars="400"/>
        <w:rPr>
          <w:rFonts w:hint="eastAsia" w:ascii="ＭＳ 明朝" w:hAnsi="ＭＳ 明朝" w:eastAsia="ＭＳ 明朝"/>
          <w:sz w:val="24"/>
        </w:rPr>
      </w:pPr>
      <w:r>
        <w:rPr>
          <w:rFonts w:hint="eastAsia" w:ascii="ＭＳ 明朝" w:hAnsi="ＭＳ 明朝" w:eastAsia="ＭＳ 明朝"/>
          <w:sz w:val="24"/>
        </w:rPr>
        <w:t>　（６）　役員等が、暴力団又は暴力団員と社会通念上ふさわしくない交際を有するなど社会的に非難されるべき関係を有している者</w:t>
      </w:r>
    </w:p>
    <w:p>
      <w:pPr>
        <w:pStyle w:val="0"/>
        <w:rPr>
          <w:rFonts w:hint="default" w:asciiTheme="minorEastAsia" w:hAnsiTheme="minorEastAsia" w:eastAsiaTheme="minorEastAsia"/>
          <w:sz w:val="24"/>
        </w:rPr>
      </w:pPr>
    </w:p>
    <w:sectPr>
      <w:headerReference r:id="rId6" w:type="default"/>
      <w:footerReference r:id="rId7" w:type="even"/>
      <w:footerReference r:id="rId8" w:type="default"/>
      <w:headerReference r:id="rId5" w:type="first"/>
      <w:pgSz w:w="11906" w:h="16838"/>
      <w:pgMar w:top="1440" w:right="1080" w:bottom="1440" w:left="1080" w:header="567" w:footer="284" w:gutter="0"/>
      <w:pgNumType w:start="1"/>
      <w:cols w:space="720"/>
      <w:textDirection w:val="lrTb"/>
      <w:docGrid w:type="linesAndChar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framePr w:wrap="around" w:hAnchor="margin" w:vAnchor="text" w:x="-4" w:y="12"/>
      <w:rPr>
        <w:rStyle w:val="24"/>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rPr>
      <w:t>44</w:t>
    </w:r>
    <w:r>
      <w:rPr>
        <w:rFonts w:hint="eastAsia"/>
      </w:rPr>
      <w:fldChar w:fldCharType="end"/>
    </w:r>
  </w:p>
  <w:p>
    <w:pPr>
      <w:pStyle w:val="22"/>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62116890"/>
      <w:docPartObj>
        <w:docPartGallery w:val="Page Numbers (Bottom of Page)"/>
        <w:docPartUnique/>
      </w:docPartObj>
    </w:sdtPr>
    <w:sdtEndPr>
      <w:rPr>
        <w:rFonts w:hint="default"/>
      </w:rPr>
    </w:sdtEndPr>
    <w:sdtContent>
      <w:p>
        <w:pPr>
          <w:pStyle w:val="22"/>
          <w:jc w:val="center"/>
          <w:rPr>
            <w:rFonts w:hint="default"/>
          </w:rPr>
        </w:pPr>
      </w:p>
    </w:sdtContent>
  </w:sdt>
  <w:p>
    <w:pPr>
      <w:pStyle w:val="22"/>
      <w:ind w:right="360"/>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wordWrap w:val="0"/>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p>
    <w:pPr>
      <w:pStyle w:val="2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210"/>
  <w:drawingGridHorizontalSpacing w:val="105"/>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sz w:val="24"/>
    </w:rPr>
  </w:style>
  <w:style w:type="paragraph" w:styleId="3">
    <w:name w:val="heading 3"/>
    <w:basedOn w:val="0"/>
    <w:next w:val="0"/>
    <w:link w:val="51"/>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kern w:val="2"/>
      <w:sz w:val="24"/>
    </w:rPr>
  </w:style>
  <w:style w:type="character" w:styleId="16" w:customStyle="1">
    <w:name w:val="見出し 2 (文字)"/>
    <w:next w:val="16"/>
    <w:link w:val="2"/>
    <w:uiPriority w:val="0"/>
    <w:rPr>
      <w:rFonts w:ascii="Arial" w:hAnsi="Arial" w:eastAsia="ＭＳ ゴシック"/>
      <w:kern w:val="2"/>
      <w:sz w:val="24"/>
    </w:rPr>
  </w:style>
  <w:style w:type="paragraph" w:styleId="17" w:customStyle="1">
    <w:name w:val="Char Car Car Char"/>
    <w:basedOn w:val="0"/>
    <w:next w:val="17"/>
    <w:link w:val="0"/>
    <w:uiPriority w:val="0"/>
    <w:pPr>
      <w:widowControl w:val="1"/>
      <w:spacing w:after="160" w:afterLines="0" w:afterAutospacing="0" w:line="240" w:lineRule="exact"/>
      <w:jc w:val="left"/>
    </w:pPr>
    <w:rPr>
      <w:rFonts w:ascii="Arial" w:hAnsi="Arial"/>
      <w:kern w:val="0"/>
      <w:sz w:val="20"/>
    </w:rPr>
  </w:style>
  <w:style w:type="paragraph" w:styleId="18" w:customStyle="1">
    <w:name w:val="一太郎"/>
    <w:next w:val="18"/>
    <w:link w:val="55"/>
    <w:uiPriority w:val="0"/>
    <w:pPr>
      <w:widowControl w:val="0"/>
      <w:wordWrap w:val="0"/>
      <w:autoSpaceDE w:val="0"/>
      <w:autoSpaceDN w:val="0"/>
      <w:adjustRightInd w:val="0"/>
      <w:spacing w:line="476" w:lineRule="exact"/>
      <w:jc w:val="both"/>
    </w:pPr>
    <w:rPr>
      <w:spacing w:val="19"/>
    </w:rPr>
  </w:style>
  <w:style w:type="character" w:styleId="19">
    <w:name w:val="Hyperlink"/>
    <w:next w:val="19"/>
    <w:link w:val="0"/>
    <w:uiPriority w:val="0"/>
    <w:rPr>
      <w:color w:val="0000FF"/>
      <w:u w:val="single" w:color="auto"/>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footer"/>
    <w:basedOn w:val="0"/>
    <w:next w:val="22"/>
    <w:link w:val="23"/>
    <w:uiPriority w:val="0"/>
    <w:pPr>
      <w:tabs>
        <w:tab w:val="center" w:leader="none" w:pos="4252"/>
        <w:tab w:val="right" w:leader="none" w:pos="8504"/>
      </w:tabs>
      <w:snapToGrid w:val="0"/>
    </w:pPr>
    <w:rPr>
      <w:sz w:val="24"/>
    </w:rPr>
  </w:style>
  <w:style w:type="character" w:styleId="23" w:customStyle="1">
    <w:name w:val="フッター (文字)"/>
    <w:next w:val="23"/>
    <w:link w:val="22"/>
    <w:uiPriority w:val="0"/>
    <w:rPr>
      <w:kern w:val="2"/>
      <w:sz w:val="24"/>
    </w:rPr>
  </w:style>
  <w:style w:type="character" w:styleId="24">
    <w:name w:val="page number"/>
    <w:next w:val="24"/>
    <w:link w:val="0"/>
    <w:uiPriority w:val="0"/>
    <w:rPr/>
  </w:style>
  <w:style w:type="paragraph" w:styleId="25">
    <w:name w:val="header"/>
    <w:basedOn w:val="0"/>
    <w:next w:val="25"/>
    <w:link w:val="26"/>
    <w:uiPriority w:val="0"/>
    <w:pPr>
      <w:tabs>
        <w:tab w:val="center" w:leader="none" w:pos="4252"/>
        <w:tab w:val="right" w:leader="none" w:pos="8504"/>
      </w:tabs>
      <w:snapToGrid w:val="0"/>
    </w:pPr>
    <w:rPr>
      <w:sz w:val="24"/>
    </w:rPr>
  </w:style>
  <w:style w:type="character" w:styleId="26" w:customStyle="1">
    <w:name w:val="ヘッダー (文字)"/>
    <w:next w:val="26"/>
    <w:link w:val="25"/>
    <w:uiPriority w:val="0"/>
    <w:rPr>
      <w:kern w:val="2"/>
      <w:sz w:val="24"/>
    </w:rPr>
  </w:style>
  <w:style w:type="paragraph" w:styleId="27" w:customStyle="1">
    <w:name w:val="変更箇所1"/>
    <w:next w:val="27"/>
    <w:link w:val="0"/>
    <w:uiPriority w:val="0"/>
    <w:rPr>
      <w:kern w:val="2"/>
      <w:sz w:val="21"/>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9">
    <w:name w:val="annotation reference"/>
    <w:next w:val="29"/>
    <w:link w:val="0"/>
    <w:uiPriority w:val="0"/>
    <w:semiHidden/>
    <w:rPr>
      <w:sz w:val="18"/>
    </w:rPr>
  </w:style>
  <w:style w:type="paragraph" w:styleId="30">
    <w:name w:val="annotation text"/>
    <w:basedOn w:val="0"/>
    <w:next w:val="30"/>
    <w:link w:val="31"/>
    <w:uiPriority w:val="0"/>
    <w:semiHidden/>
    <w:pPr>
      <w:jc w:val="left"/>
    </w:pPr>
    <w:rPr>
      <w:sz w:val="24"/>
    </w:rPr>
  </w:style>
  <w:style w:type="character" w:styleId="31" w:customStyle="1">
    <w:name w:val="コメント文字列 (文字)"/>
    <w:next w:val="31"/>
    <w:link w:val="30"/>
    <w:uiPriority w:val="0"/>
    <w:rPr>
      <w:kern w:val="2"/>
      <w:sz w:val="24"/>
    </w:rPr>
  </w:style>
  <w:style w:type="paragraph" w:styleId="32">
    <w:name w:val="annotation subject"/>
    <w:basedOn w:val="30"/>
    <w:next w:val="30"/>
    <w:link w:val="33"/>
    <w:uiPriority w:val="0"/>
    <w:semiHidden/>
    <w:rPr>
      <w:b w:val="1"/>
    </w:rPr>
  </w:style>
  <w:style w:type="character" w:styleId="33" w:customStyle="1">
    <w:name w:val="コメント内容 (文字)"/>
    <w:next w:val="33"/>
    <w:link w:val="32"/>
    <w:uiPriority w:val="0"/>
    <w:rPr>
      <w:b w:val="1"/>
      <w:kern w:val="2"/>
      <w:sz w:val="24"/>
    </w:rPr>
  </w:style>
  <w:style w:type="paragraph" w:styleId="34" w:customStyle="1">
    <w:name w:val="リスト段落1"/>
    <w:basedOn w:val="0"/>
    <w:next w:val="34"/>
    <w:link w:val="0"/>
    <w:uiPriority w:val="0"/>
    <w:pPr>
      <w:ind w:left="840" w:leftChars="400"/>
    </w:pPr>
  </w:style>
  <w:style w:type="paragraph" w:styleId="35" w:customStyle="1">
    <w:name w:val="行間詰め1"/>
    <w:next w:val="35"/>
    <w:link w:val="0"/>
    <w:uiPriority w:val="0"/>
    <w:pPr>
      <w:widowControl w:val="0"/>
      <w:jc w:val="both"/>
    </w:pPr>
    <w:rPr>
      <w:kern w:val="2"/>
      <w:sz w:val="21"/>
    </w:rPr>
  </w:style>
  <w:style w:type="paragraph" w:styleId="36" w:customStyle="1">
    <w:name w:val="目次の見出し1"/>
    <w:basedOn w:val="1"/>
    <w:next w:val="0"/>
    <w:link w:val="0"/>
    <w:uiPriority w:val="0"/>
    <w:pPr>
      <w:outlineLvl w:val="9"/>
    </w:pPr>
  </w:style>
  <w:style w:type="character" w:styleId="37">
    <w:name w:val="HTML Typewriter"/>
    <w:next w:val="37"/>
    <w:link w:val="0"/>
    <w:uiPriority w:val="0"/>
    <w:rPr>
      <w:rFonts w:ascii="ＭＳ ゴシック" w:hAnsi="ＭＳ ゴシック" w:eastAsia="ＭＳ ゴシック"/>
      <w:sz w:val="24"/>
    </w:rPr>
  </w:style>
  <w:style w:type="character" w:styleId="38">
    <w:name w:val="FollowedHyperlink"/>
    <w:next w:val="38"/>
    <w:link w:val="0"/>
    <w:uiPriority w:val="0"/>
    <w:rPr>
      <w:color w:val="800080"/>
      <w:u w:val="single" w:color="auto"/>
    </w:rPr>
  </w:style>
  <w:style w:type="paragraph" w:styleId="39">
    <w:name w:val="Document Map"/>
    <w:basedOn w:val="0"/>
    <w:next w:val="39"/>
    <w:link w:val="0"/>
    <w:uiPriority w:val="0"/>
    <w:semiHidden/>
    <w:pPr>
      <w:shd w:val="clear" w:color="auto" w:fill="000080"/>
    </w:pPr>
    <w:rPr>
      <w:rFonts w:ascii="Arial" w:hAnsi="Arial" w:eastAsia="ＭＳ ゴシック"/>
    </w:rPr>
  </w:style>
  <w:style w:type="character" w:styleId="40" w:customStyle="1">
    <w:name w:val="(文字) (文字)8"/>
    <w:next w:val="40"/>
    <w:link w:val="0"/>
    <w:uiPriority w:val="0"/>
    <w:rPr>
      <w:rFonts w:ascii="Arial" w:hAnsi="Arial" w:eastAsia="ＭＳ ゴシック"/>
      <w:kern w:val="2"/>
      <w:sz w:val="24"/>
    </w:rPr>
  </w:style>
  <w:style w:type="paragraph" w:styleId="41">
    <w:name w:val="Date"/>
    <w:basedOn w:val="0"/>
    <w:next w:val="0"/>
    <w:link w:val="0"/>
    <w:uiPriority w:val="0"/>
  </w:style>
  <w:style w:type="character" w:styleId="42" w:customStyle="1">
    <w:name w:val="(文字) (文字)5"/>
    <w:next w:val="42"/>
    <w:link w:val="0"/>
    <w:uiPriority w:val="0"/>
    <w:rPr>
      <w:kern w:val="2"/>
      <w:sz w:val="24"/>
    </w:rPr>
  </w:style>
  <w:style w:type="character" w:styleId="43" w:customStyle="1">
    <w:name w:val="(文字) (文字)4"/>
    <w:next w:val="43"/>
    <w:link w:val="0"/>
    <w:uiPriority w:val="0"/>
    <w:rPr>
      <w:kern w:val="2"/>
      <w:sz w:val="24"/>
    </w:rPr>
  </w:style>
  <w:style w:type="character" w:styleId="44" w:customStyle="1">
    <w:name w:val="(文字) (文字)3"/>
    <w:next w:val="44"/>
    <w:link w:val="0"/>
    <w:uiPriority w:val="0"/>
    <w:rPr>
      <w:kern w:val="2"/>
      <w:sz w:val="24"/>
    </w:rPr>
  </w:style>
  <w:style w:type="paragraph" w:styleId="45">
    <w:name w:val="Note Heading"/>
    <w:basedOn w:val="0"/>
    <w:next w:val="0"/>
    <w:link w:val="46"/>
    <w:uiPriority w:val="0"/>
    <w:pPr>
      <w:jc w:val="center"/>
    </w:pPr>
    <w:rPr>
      <w:snapToGrid w:val="0"/>
      <w:sz w:val="24"/>
    </w:rPr>
  </w:style>
  <w:style w:type="character" w:styleId="46" w:customStyle="1">
    <w:name w:val="記 (文字)"/>
    <w:next w:val="46"/>
    <w:link w:val="45"/>
    <w:uiPriority w:val="0"/>
    <w:rPr>
      <w:rFonts w:ascii="Century" w:hAnsi="Century" w:eastAsia="ＭＳ 明朝"/>
      <w:snapToGrid w:val="0"/>
      <w:kern w:val="2"/>
      <w:sz w:val="24"/>
    </w:rPr>
  </w:style>
  <w:style w:type="paragraph" w:styleId="47">
    <w:name w:val="Closing"/>
    <w:basedOn w:val="0"/>
    <w:next w:val="47"/>
    <w:link w:val="48"/>
    <w:uiPriority w:val="0"/>
    <w:pPr>
      <w:jc w:val="right"/>
    </w:pPr>
    <w:rPr>
      <w:snapToGrid w:val="0"/>
      <w:sz w:val="24"/>
    </w:rPr>
  </w:style>
  <w:style w:type="character" w:styleId="48" w:customStyle="1">
    <w:name w:val="結語 (文字)"/>
    <w:next w:val="48"/>
    <w:link w:val="47"/>
    <w:uiPriority w:val="0"/>
    <w:rPr>
      <w:rFonts w:ascii="Century" w:hAnsi="Century" w:eastAsia="ＭＳ 明朝"/>
      <w:snapToGrid w:val="0"/>
      <w:kern w:val="2"/>
      <w:sz w:val="24"/>
    </w:rPr>
  </w:style>
  <w:style w:type="paragraph" w:styleId="49">
    <w:name w:val="toc 1"/>
    <w:basedOn w:val="0"/>
    <w:next w:val="0"/>
    <w:link w:val="0"/>
    <w:uiPriority w:val="0"/>
    <w:pPr>
      <w:tabs>
        <w:tab w:val="right" w:leader="dot" w:pos="9060"/>
      </w:tabs>
    </w:pPr>
    <w:rPr>
      <w:rFonts w:asciiTheme="majorEastAsia" w:hAnsiTheme="majorEastAsia" w:eastAsiaTheme="majorEastAsia"/>
      <w:b w:val="1"/>
      <w:kern w:val="0"/>
    </w:rPr>
  </w:style>
  <w:style w:type="paragraph" w:styleId="50">
    <w:name w:val="toc 2"/>
    <w:basedOn w:val="0"/>
    <w:next w:val="0"/>
    <w:link w:val="0"/>
    <w:uiPriority w:val="0"/>
    <w:pPr>
      <w:tabs>
        <w:tab w:val="right" w:leader="dot" w:pos="9060"/>
      </w:tabs>
      <w:ind w:left="210" w:leftChars="100"/>
    </w:pPr>
    <w:rPr>
      <w:rFonts w:ascii="HGP創英角ｺﾞｼｯｸUB" w:hAnsi="HGP創英角ｺﾞｼｯｸUB" w:eastAsia="HGP創英角ｺﾞｼｯｸUB"/>
    </w:rPr>
  </w:style>
  <w:style w:type="character" w:styleId="51" w:customStyle="1">
    <w:name w:val="見出し 3 (文字)"/>
    <w:next w:val="51"/>
    <w:link w:val="3"/>
    <w:uiPriority w:val="0"/>
    <w:rPr>
      <w:rFonts w:ascii="Arial" w:hAnsi="Arial" w:eastAsia="ＭＳ ゴシック"/>
      <w:kern w:val="2"/>
      <w:sz w:val="21"/>
    </w:rPr>
  </w:style>
  <w:style w:type="paragraph" w:styleId="52">
    <w:name w:val="List Paragraph"/>
    <w:basedOn w:val="0"/>
    <w:next w:val="52"/>
    <w:link w:val="0"/>
    <w:uiPriority w:val="0"/>
    <w:qFormat/>
    <w:pPr>
      <w:ind w:left="840" w:leftChars="400"/>
    </w:pPr>
  </w:style>
  <w:style w:type="paragraph" w:styleId="53" w:customStyle="1">
    <w:name w:val="Default"/>
    <w:next w:val="53"/>
    <w:link w:val="0"/>
    <w:uiPriority w:val="0"/>
    <w:pPr>
      <w:widowControl w:val="0"/>
      <w:autoSpaceDE w:val="0"/>
      <w:autoSpaceDN w:val="0"/>
      <w:adjustRightInd w:val="0"/>
    </w:pPr>
    <w:rPr>
      <w:rFonts w:ascii="ＭＳ ゴシック" w:hAnsi="ＭＳ ゴシック" w:eastAsia="ＭＳ ゴシック"/>
      <w:color w:val="000000"/>
      <w:sz w:val="24"/>
    </w:rPr>
  </w:style>
  <w:style w:type="paragraph" w:styleId="54">
    <w:name w:val="Revision"/>
    <w:next w:val="54"/>
    <w:link w:val="0"/>
    <w:uiPriority w:val="0"/>
    <w:rPr>
      <w:kern w:val="2"/>
      <w:sz w:val="21"/>
    </w:rPr>
  </w:style>
  <w:style w:type="character" w:styleId="55" w:customStyle="1">
    <w:name w:val="一太郎 (文字)"/>
    <w:next w:val="55"/>
    <w:link w:val="18"/>
    <w:uiPriority w:val="0"/>
    <w:rPr>
      <w:spacing w:val="19"/>
    </w:rPr>
  </w:style>
  <w:style w:type="paragraph" w:styleId="56">
    <w:name w:val="No Spacing"/>
    <w:next w:val="56"/>
    <w:link w:val="0"/>
    <w:uiPriority w:val="0"/>
    <w:qFormat/>
    <w:pPr>
      <w:widowControl w:val="0"/>
      <w:jc w:val="both"/>
    </w:pPr>
    <w:rPr>
      <w:kern w:val="2"/>
      <w:sz w:val="21"/>
    </w:rPr>
  </w:style>
  <w:style w:type="character" w:styleId="57" w:customStyle="1">
    <w:name w:val="Unresolved Mention"/>
    <w:basedOn w:val="10"/>
    <w:next w:val="57"/>
    <w:link w:val="0"/>
    <w:uiPriority w:val="0"/>
    <w:rPr>
      <w:color w:val="605E5C"/>
      <w:shd w:val="clear" w:color="auto" w:fill="E1DFDD"/>
    </w:rPr>
  </w:style>
  <w:style w:type="paragraph" w:styleId="58">
    <w:name w:val="TOC Heading"/>
    <w:basedOn w:val="1"/>
    <w:next w:val="0"/>
    <w:link w:val="0"/>
    <w:uiPriority w:val="0"/>
    <w:qFormat/>
    <w:pPr>
      <w:keepLines w:val="1"/>
      <w:widowControl w:val="1"/>
      <w:spacing w:before="240" w:beforeLines="0" w:beforeAutospacing="0" w:line="259" w:lineRule="auto"/>
      <w:jc w:val="left"/>
      <w:outlineLvl w:val="9"/>
    </w:pPr>
    <w:rPr>
      <w:rFonts w:asciiTheme="majorHAnsi" w:hAnsiTheme="majorHAnsi" w:eastAsiaTheme="majorEastAsia"/>
      <w:color w:val="366092" w:themeColor="accent1" w:themeShade="BF"/>
      <w:kern w:val="0"/>
      <w:sz w:val="32"/>
    </w:rPr>
  </w:style>
  <w:style w:type="character" w:styleId="59">
    <w:name w:val="footnote reference"/>
    <w:basedOn w:val="10"/>
    <w:next w:val="59"/>
    <w:link w:val="0"/>
    <w:uiPriority w:val="0"/>
    <w:semiHidden/>
    <w:rPr>
      <w:vertAlign w:val="superscript"/>
    </w:rPr>
  </w:style>
  <w:style w:type="character" w:styleId="60">
    <w:name w:val="endnote reference"/>
    <w:basedOn w:val="10"/>
    <w:next w:val="60"/>
    <w:link w:val="0"/>
    <w:uiPriority w:val="0"/>
    <w:semiHidden/>
    <w:rPr>
      <w:vertAlign w:val="superscript"/>
    </w:rPr>
  </w:style>
  <w:style w:type="table" w:styleId="61">
    <w:name w:val="Table Grid"/>
    <w:basedOn w:val="11"/>
    <w:next w:val="6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2" w:customStyle="1">
    <w:name w:val="表 (格子)1"/>
    <w:basedOn w:val="11"/>
    <w:next w:val="6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3" w:customStyle="1">
    <w:name w:val="表 (格子)2"/>
    <w:basedOn w:val="11"/>
    <w:next w:val="6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2</Words>
  <Characters>454</Characters>
  <Application>JUST Note</Application>
  <Lines>32</Lines>
  <Paragraphs>14</Paragraphs>
  <CharactersWithSpaces>485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2026-05-26T04:30:03Z</cp:lastPrinted>
  <dcterms:created xsi:type="dcterms:W3CDTF">2022-03-24T08:27:00Z</dcterms:created>
  <dcterms:modified xsi:type="dcterms:W3CDTF">2026-05-22T10:55:14Z</dcterms:modified>
  <cp:revision>2</cp:revision>
</cp:coreProperties>
</file>