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rPr>
          <w:rFonts w:hint="eastAsia"/>
          <w:spacing w:val="15"/>
          <w:sz w:val="24"/>
        </w:rPr>
      </w:pPr>
      <w:bookmarkStart w:id="0" w:name="_GoBack"/>
      <w:bookmarkEnd w:id="0"/>
      <w:r>
        <w:rPr>
          <w:rFonts w:hint="eastAsia"/>
          <w:spacing w:val="15"/>
          <w:sz w:val="24"/>
        </w:rPr>
        <w:t>（様式第９号）</w:t>
      </w:r>
    </w:p>
    <w:p>
      <w:pPr>
        <w:pStyle w:val="0"/>
        <w:spacing w:line="400" w:lineRule="exact"/>
        <w:rPr>
          <w:rFonts w:hint="eastAsia"/>
          <w:spacing w:val="15"/>
          <w:sz w:val="24"/>
        </w:rPr>
      </w:pPr>
    </w:p>
    <w:p>
      <w:pPr>
        <w:pStyle w:val="0"/>
        <w:spacing w:line="400" w:lineRule="exact"/>
        <w:rPr>
          <w:rFonts w:hint="eastAsia"/>
          <w:spacing w:val="15"/>
          <w:sz w:val="24"/>
        </w:rPr>
      </w:pPr>
      <w:r>
        <w:rPr>
          <w:rFonts w:hint="eastAsia"/>
          <w:spacing w:val="15"/>
          <w:sz w:val="24"/>
        </w:rPr>
        <w:t>　水戸市長　様</w:t>
      </w:r>
    </w:p>
    <w:p>
      <w:pPr>
        <w:pStyle w:val="0"/>
        <w:spacing w:line="400" w:lineRule="exact"/>
        <w:rPr>
          <w:rFonts w:hint="eastAsia"/>
          <w:spacing w:val="15"/>
          <w:sz w:val="24"/>
        </w:rPr>
      </w:pPr>
    </w:p>
    <w:p>
      <w:pPr>
        <w:pStyle w:val="0"/>
        <w:spacing w:line="400" w:lineRule="exact"/>
        <w:jc w:val="center"/>
        <w:rPr>
          <w:rFonts w:hint="eastAsia"/>
          <w:spacing w:val="15"/>
          <w:sz w:val="24"/>
        </w:rPr>
      </w:pPr>
      <w:r>
        <w:rPr>
          <w:rFonts w:hint="eastAsia"/>
          <w:spacing w:val="15"/>
          <w:sz w:val="24"/>
        </w:rPr>
        <w:t>提　出　意　思　確　認　書</w:t>
      </w:r>
    </w:p>
    <w:p>
      <w:pPr>
        <w:pStyle w:val="0"/>
        <w:spacing w:line="400" w:lineRule="exact"/>
        <w:rPr>
          <w:rFonts w:hint="eastAsia"/>
          <w:sz w:val="24"/>
        </w:rPr>
      </w:pPr>
    </w:p>
    <w:p>
      <w:pPr>
        <w:pStyle w:val="0"/>
        <w:spacing w:line="400" w:lineRule="exact"/>
        <w:jc w:val="right"/>
        <w:rPr>
          <w:rFonts w:hint="eastAsia"/>
          <w:sz w:val="24"/>
        </w:rPr>
      </w:pPr>
      <w:r>
        <w:rPr>
          <w:rFonts w:hint="eastAsia"/>
          <w:sz w:val="24"/>
        </w:rPr>
        <w:t>令和　　年　　月　　日</w:t>
      </w:r>
    </w:p>
    <w:p>
      <w:pPr>
        <w:pStyle w:val="0"/>
        <w:spacing w:line="400" w:lineRule="exact"/>
        <w:rPr>
          <w:rFonts w:hint="eastAsia"/>
          <w:sz w:val="24"/>
        </w:rPr>
      </w:pPr>
    </w:p>
    <w:p>
      <w:pPr>
        <w:pStyle w:val="0"/>
        <w:spacing w:line="400" w:lineRule="exact"/>
        <w:rPr>
          <w:rFonts w:hint="eastAsia"/>
          <w:sz w:val="24"/>
        </w:rPr>
      </w:pPr>
      <w:r>
        <w:rPr>
          <w:rFonts w:hint="eastAsia"/>
          <w:sz w:val="24"/>
        </w:rPr>
        <w:t>　　　　　　　　　　　　　　　　　　　</w:t>
      </w:r>
      <w:r>
        <w:rPr>
          <w:rFonts w:hint="eastAsia"/>
          <w:spacing w:val="137"/>
          <w:sz w:val="24"/>
          <w:fitText w:val="1269" w:id="1"/>
        </w:rPr>
        <w:t>所在</w:t>
      </w:r>
      <w:r>
        <w:rPr>
          <w:rFonts w:hint="eastAsia"/>
          <w:spacing w:val="0"/>
          <w:sz w:val="24"/>
          <w:fitText w:val="1269" w:id="1"/>
        </w:rPr>
        <w:t>地</w:t>
      </w:r>
    </w:p>
    <w:p>
      <w:pPr>
        <w:pStyle w:val="0"/>
        <w:spacing w:line="400" w:lineRule="exact"/>
        <w:rPr>
          <w:rFonts w:hint="eastAsia"/>
          <w:kern w:val="0"/>
          <w:sz w:val="24"/>
        </w:rPr>
      </w:pPr>
      <w:r>
        <w:rPr>
          <w:rFonts w:hint="eastAsia"/>
          <w:sz w:val="24"/>
        </w:rPr>
        <w:t>　　　　　　　　　　　　　　　　　　　</w:t>
      </w:r>
      <w:r>
        <w:rPr>
          <w:rFonts w:hint="eastAsia"/>
          <w:spacing w:val="0"/>
          <w:w w:val="75"/>
          <w:kern w:val="0"/>
          <w:sz w:val="24"/>
          <w:fitText w:val="1269" w:id="2"/>
        </w:rPr>
        <w:t>商号または名</w:t>
      </w:r>
      <w:r>
        <w:rPr>
          <w:rFonts w:hint="eastAsia"/>
          <w:spacing w:val="4"/>
          <w:w w:val="75"/>
          <w:kern w:val="0"/>
          <w:sz w:val="24"/>
          <w:fitText w:val="1269" w:id="2"/>
        </w:rPr>
        <w:t>称</w:t>
      </w:r>
    </w:p>
    <w:p>
      <w:pPr>
        <w:pStyle w:val="0"/>
        <w:spacing w:line="400" w:lineRule="exact"/>
        <w:jc w:val="left"/>
        <w:rPr>
          <w:rFonts w:hint="eastAsia"/>
          <w:sz w:val="24"/>
        </w:rPr>
      </w:pPr>
      <w:r>
        <w:rPr>
          <w:rFonts w:hint="eastAsia"/>
          <w:sz w:val="24"/>
        </w:rPr>
        <w:t>　　　　　　　　　　　　　　　　　　　</w:t>
      </w:r>
      <w:r>
        <w:rPr>
          <w:rFonts w:hint="eastAsia"/>
          <w:spacing w:val="137"/>
          <w:kern w:val="0"/>
          <w:sz w:val="24"/>
          <w:fitText w:val="1269" w:id="3"/>
        </w:rPr>
        <w:t>代表</w:t>
      </w:r>
      <w:r>
        <w:rPr>
          <w:rFonts w:hint="eastAsia"/>
          <w:spacing w:val="0"/>
          <w:kern w:val="0"/>
          <w:sz w:val="24"/>
          <w:fitText w:val="1269" w:id="3"/>
        </w:rPr>
        <w:t>者</w:t>
      </w:r>
      <w:r>
        <w:rPr>
          <w:rFonts w:hint="eastAsia"/>
          <w:sz w:val="24"/>
        </w:rPr>
        <w:t>　　　　　　　　　　㊞</w:t>
      </w:r>
    </w:p>
    <w:p>
      <w:pPr>
        <w:pStyle w:val="0"/>
        <w:spacing w:line="400" w:lineRule="exact"/>
        <w:rPr>
          <w:rFonts w:hint="eastAsia"/>
          <w:sz w:val="24"/>
        </w:rPr>
      </w:pPr>
    </w:p>
    <w:p>
      <w:pPr>
        <w:pStyle w:val="0"/>
        <w:spacing w:line="400" w:lineRule="exact"/>
        <w:rPr>
          <w:rFonts w:hint="eastAsia"/>
          <w:sz w:val="24"/>
        </w:rPr>
      </w:pPr>
    </w:p>
    <w:p>
      <w:pPr>
        <w:pStyle w:val="0"/>
        <w:spacing w:line="400" w:lineRule="exact"/>
        <w:rPr>
          <w:rFonts w:hint="eastAsia"/>
          <w:sz w:val="24"/>
        </w:rPr>
      </w:pPr>
    </w:p>
    <w:p>
      <w:pPr>
        <w:pStyle w:val="0"/>
        <w:spacing w:line="400" w:lineRule="exact"/>
        <w:ind w:firstLine="234" w:firstLineChars="100"/>
        <w:rPr>
          <w:rFonts w:hint="eastAsia"/>
          <w:color w:val="auto"/>
          <w:sz w:val="24"/>
        </w:rPr>
      </w:pPr>
      <w:r>
        <w:rPr>
          <w:rFonts w:hint="eastAsia"/>
          <w:sz w:val="24"/>
        </w:rPr>
        <w:t>令和　　年　</w:t>
      </w:r>
      <w:r>
        <w:rPr>
          <w:rFonts w:hint="eastAsia"/>
          <w:color w:val="auto"/>
          <w:sz w:val="24"/>
        </w:rPr>
        <w:t>　月　　日付けで公告のあった下記の工事について提案書の提出意思がありますので、提出意思確認書を提出します。</w:t>
      </w:r>
    </w:p>
    <w:p>
      <w:pPr>
        <w:pStyle w:val="0"/>
        <w:spacing w:line="400" w:lineRule="exact"/>
        <w:rPr>
          <w:rFonts w:hint="eastAsia"/>
          <w:color w:val="auto"/>
          <w:sz w:val="24"/>
        </w:rPr>
      </w:pPr>
    </w:p>
    <w:p>
      <w:pPr>
        <w:pStyle w:val="15"/>
        <w:tabs>
          <w:tab w:val="clear" w:pos="4252"/>
          <w:tab w:val="clear" w:pos="8504"/>
        </w:tabs>
        <w:snapToGrid w:val="1"/>
        <w:spacing w:line="400" w:lineRule="exact"/>
        <w:jc w:val="center"/>
        <w:rPr>
          <w:rFonts w:hint="eastAsia" w:ascii="ＭＳ 明朝" w:hAnsi="ＭＳ 明朝" w:eastAsia="ＭＳ 明朝"/>
          <w:color w:val="auto"/>
          <w:sz w:val="24"/>
        </w:rPr>
      </w:pPr>
      <w:r>
        <w:rPr>
          <w:rFonts w:hint="eastAsia" w:ascii="ＭＳ 明朝" w:hAnsi="ＭＳ 明朝" w:eastAsia="ＭＳ 明朝"/>
          <w:color w:val="auto"/>
          <w:sz w:val="24"/>
        </w:rPr>
        <w:t>記</w:t>
      </w:r>
    </w:p>
    <w:p>
      <w:pPr>
        <w:pStyle w:val="0"/>
        <w:spacing w:line="400" w:lineRule="exact"/>
        <w:rPr>
          <w:rFonts w:hint="eastAsia"/>
          <w:color w:val="auto"/>
          <w:sz w:val="24"/>
        </w:rPr>
      </w:pPr>
    </w:p>
    <w:p>
      <w:pPr>
        <w:pStyle w:val="0"/>
        <w:spacing w:line="400" w:lineRule="exact"/>
        <w:ind w:firstLine="254" w:firstLineChars="100"/>
        <w:rPr>
          <w:rFonts w:hint="eastAsia"/>
          <w:sz w:val="24"/>
        </w:rPr>
      </w:pPr>
      <w:r>
        <w:rPr>
          <w:rFonts w:hint="eastAsia"/>
          <w:color w:val="auto"/>
          <w:sz w:val="24"/>
        </w:rPr>
        <w:t>　工事名　国補東部公園スポレクゾーンサッカー場人工芝設置工事</w:t>
      </w:r>
    </w:p>
    <w:p>
      <w:pPr>
        <w:pStyle w:val="0"/>
        <w:spacing w:line="400" w:lineRule="exact"/>
        <w:rPr>
          <w:rFonts w:hint="default"/>
          <w:sz w:val="24"/>
          <w:u w:val="single" w:color="auto"/>
        </w:rPr>
      </w:pPr>
      <w:r>
        <w:rPr>
          <w:rFonts w:hint="eastAsia"/>
          <w:sz w:val="24"/>
        </w:rPr>
        <w:t>　　　　　　　　　</w:t>
      </w:r>
      <w:r>
        <w:rPr>
          <w:rFonts w:hint="eastAsia"/>
          <w:sz w:val="24"/>
          <w:u w:val="none" w:color="auto"/>
        </w:rPr>
        <w:t>　　　　　　　　　　　　　　　　　　　　　　　　　　　</w:t>
      </w:r>
      <w:r>
        <w:rPr>
          <w:rFonts w:hint="eastAsia"/>
          <w:sz w:val="24"/>
          <w:u w:val="single" w:color="auto"/>
        </w:rPr>
        <w:t>　　</w:t>
      </w:r>
    </w:p>
    <w:p>
      <w:pPr>
        <w:pStyle w:val="0"/>
        <w:spacing w:line="400" w:lineRule="exact"/>
        <w:rPr>
          <w:rFonts w:hint="eastAsia"/>
          <w:sz w:val="24"/>
        </w:rPr>
      </w:pPr>
    </w:p>
    <w:p>
      <w:pPr>
        <w:pStyle w:val="0"/>
        <w:spacing w:line="400" w:lineRule="exact"/>
        <w:rPr>
          <w:rFonts w:hint="eastAsia"/>
          <w:sz w:val="24"/>
        </w:rPr>
      </w:pPr>
    </w:p>
    <w:sectPr>
      <w:pgSz w:w="11906" w:h="16838"/>
      <w:pgMar w:top="1418" w:right="1418" w:bottom="1418" w:left="1418" w:header="851" w:footer="992" w:gutter="0"/>
      <w:cols w:space="720"/>
      <w:textDirection w:val="lrTb"/>
      <w:docGrid w:type="linesAndChars" w:linePitch="304" w:charSpace="283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明朝体">
    <w:panose1 w:val="00000000000000000000"/>
    <w:charset w:val="80"/>
    <w:family w:val="roman"/>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17"/>
  <w:drawingGridVerticalSpacing w:val="15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autoSpaceDE w:val="0"/>
      <w:autoSpaceDN w:val="0"/>
      <w:snapToGrid w:val="0"/>
      <w:spacing w:line="392" w:lineRule="atLeast"/>
    </w:pPr>
    <w:rPr>
      <w:rFonts w:ascii="明朝体" w:hAnsi="明朝体" w:eastAsia="明朝体"/>
      <w:spacing w:val="13"/>
    </w:rPr>
  </w:style>
  <w:style w:type="paragraph" w:styleId="16">
    <w:name w:val="Body Text Indent"/>
    <w:basedOn w:val="0"/>
    <w:next w:val="16"/>
    <w:link w:val="0"/>
    <w:uiPriority w:val="0"/>
    <w:pPr>
      <w:wordWrap w:val="0"/>
      <w:autoSpaceDE w:val="0"/>
      <w:autoSpaceDN w:val="0"/>
      <w:ind w:left="428" w:hanging="428" w:hangingChars="200"/>
    </w:pPr>
    <w:rPr>
      <w:spacing w:val="13"/>
      <w:sz w:val="21"/>
    </w:rPr>
  </w:style>
  <w:style w:type="paragraph" w:styleId="17">
    <w:name w:val="Body Text Indent 2"/>
    <w:basedOn w:val="0"/>
    <w:next w:val="17"/>
    <w:link w:val="0"/>
    <w:uiPriority w:val="0"/>
    <w:pPr>
      <w:autoSpaceDE w:val="0"/>
      <w:autoSpaceDN w:val="0"/>
      <w:spacing w:line="480" w:lineRule="auto"/>
      <w:ind w:left="851" w:leftChars="400"/>
    </w:pPr>
    <w:rPr>
      <w:rFonts w:ascii="明朝体" w:hAnsi="明朝体" w:eastAsia="明朝体"/>
      <w:spacing w:val="13"/>
    </w:rPr>
  </w:style>
  <w:style w:type="paragraph" w:styleId="18">
    <w:name w:val="Body Text Indent 3"/>
    <w:basedOn w:val="0"/>
    <w:next w:val="18"/>
    <w:link w:val="0"/>
    <w:uiPriority w:val="0"/>
    <w:pPr>
      <w:autoSpaceDE w:val="0"/>
      <w:autoSpaceDN w:val="0"/>
      <w:spacing w:line="392" w:lineRule="atLeast"/>
      <w:ind w:left="851" w:leftChars="400"/>
    </w:pPr>
    <w:rPr>
      <w:rFonts w:ascii="明朝体" w:hAnsi="明朝体" w:eastAsia="明朝体"/>
      <w:spacing w:val="13"/>
      <w:sz w:val="16"/>
    </w:rPr>
  </w:style>
  <w:style w:type="paragraph" w:styleId="19">
    <w:name w:val="Body Text"/>
    <w:basedOn w:val="0"/>
    <w:next w:val="19"/>
    <w:link w:val="0"/>
    <w:uiPriority w:val="0"/>
    <w:rPr>
      <w:snapToGrid w:val="0"/>
      <w:sz w:val="20"/>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next w:val="21"/>
    <w:link w:val="20"/>
    <w:uiPriority w:val="0"/>
    <w:rPr>
      <w:rFonts w:ascii="ＭＳ 明朝" w:hAnsi="ＭＳ 明朝"/>
      <w:kern w:val="2"/>
      <w:sz w:val="22"/>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next w:val="23"/>
    <w:link w:val="22"/>
    <w:uiPriority w:val="0"/>
    <w:rPr>
      <w:rFonts w:ascii="Arial" w:hAnsi="Arial" w:eastAsia="ＭＳ ゴシック"/>
      <w:kern w:val="2"/>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0</Words>
  <Characters>120</Characters>
  <Application>JUST Note</Application>
  <Lines>22</Lines>
  <Paragraphs>11</Paragraphs>
  <Company>長野市役所契約課</Company>
  <CharactersWithSpaces>247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参加意思確認書</dc:title>
  <dc:creator>くらりん</dc:creator>
  <cp:lastModifiedBy>諏訪善則</cp:lastModifiedBy>
  <cp:lastPrinted>2025-05-16T05:19:32Z</cp:lastPrinted>
  <dcterms:created xsi:type="dcterms:W3CDTF">2015-04-29T23:58:00Z</dcterms:created>
  <dcterms:modified xsi:type="dcterms:W3CDTF">2026-03-12T09:29:52Z</dcterms:modified>
  <cp:revision>5</cp:revision>
</cp:coreProperties>
</file>