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6132"/>
        </w:tabs>
        <w:spacing w:before="0" w:beforeLines="0" w:beforeAutospacing="0" w:after="40" w:afterLines="0" w:afterAutospacing="0" w:line="240" w:lineRule="auto"/>
        <w:ind w:right="0" w:firstLine="0"/>
        <w:jc w:val="left"/>
        <w:rPr>
          <w:rFonts w:hint="default"/>
        </w:rPr>
      </w:pP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6132"/>
        </w:tabs>
        <w:spacing w:before="0" w:beforeLines="0" w:beforeAutospacing="0" w:after="140" w:afterLines="0" w:afterAutospacing="0" w:line="240" w:lineRule="auto"/>
        <w:ind w:right="0" w:firstLine="0"/>
        <w:jc w:val="lef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280" w:afterLines="0" w:afterAutospacing="0" w:line="240" w:lineRule="auto"/>
        <w:ind w:left="0" w:right="0" w:firstLine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現場代理人及び主任・監理技術者等選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改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任通知書</w:t>
      </w:r>
      <w:bookmarkStart w:id="0" w:name="_GoBack"/>
      <w:bookmarkEnd w:id="0"/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06"/>
        <w:gridCol w:w="230"/>
        <w:gridCol w:w="2323"/>
        <w:gridCol w:w="2549"/>
        <w:gridCol w:w="2573"/>
      </w:tblGrid>
      <w:tr>
        <w:trPr>
          <w:trHeight w:val="2189" w:hRule="exact"/>
        </w:trPr>
        <w:tc>
          <w:tcPr>
            <w:tcW w:w="9081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7635"/>
                <w:tab w:val="left" w:leader="none" w:pos="8595"/>
              </w:tabs>
              <w:spacing w:before="0" w:beforeLines="0" w:beforeAutospacing="0" w:after="60" w:afterLines="0" w:afterAutospacing="0" w:line="240" w:lineRule="auto"/>
              <w:ind w:left="668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300" w:afterLines="0" w:afterAutospacing="0" w:line="240" w:lineRule="auto"/>
              <w:ind w:left="0" w:right="0" w:firstLine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　水戸市上下水道事業管理者　様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4853"/>
              </w:tabs>
              <w:spacing w:before="0" w:beforeLines="0" w:beforeAutospacing="0" w:after="60" w:afterLines="0" w:afterAutospacing="0" w:line="240" w:lineRule="auto"/>
              <w:ind w:left="276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受注者　　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所　　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37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商号又は名称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 xml:space="preserve"> 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4853"/>
              </w:tabs>
              <w:spacing w:before="0" w:beforeLines="0" w:beforeAutospacing="0" w:after="60" w:afterLines="0" w:afterAutospacing="0" w:line="240" w:lineRule="auto"/>
              <w:ind w:left="37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名　　</w:t>
            </w:r>
          </w:p>
        </w:tc>
      </w:tr>
      <w:tr>
        <w:trPr>
          <w:trHeight w:val="2184" w:hRule="exac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74" w:lineRule="exact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0"/>
                <w:w w:val="100"/>
                <w:position w:val="0"/>
                <w:fitText w:val="1000" w:id="1"/>
              </w:rPr>
              <w:t>工事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1"/>
              </w:rPr>
              <w:t>名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1920" w:rightChars="800" w:firstLine="4800" w:firstLineChars="2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工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事</w:t>
            </w:r>
          </w:p>
        </w:tc>
      </w:tr>
      <w:tr>
        <w:trPr>
          <w:trHeight w:val="1090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契約年月日</w:t>
            </w:r>
          </w:p>
        </w:tc>
        <w:tc>
          <w:tcPr>
            <w:tcW w:w="767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2235"/>
                <w:tab w:val="left" w:leader="none" w:pos="2955"/>
              </w:tabs>
              <w:spacing w:before="0" w:beforeLines="0" w:beforeAutospacing="0" w:after="0" w:afterLines="0" w:afterAutospacing="0" w:line="240" w:lineRule="auto"/>
              <w:ind w:left="15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rPr>
          <w:trHeight w:val="974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95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0"/>
                <w:w w:val="100"/>
                <w:position w:val="0"/>
                <w:fitText w:val="1000" w:id="2"/>
              </w:rPr>
              <w:t>区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2"/>
              </w:rPr>
              <w:t>分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50"/>
                <w:w w:val="100"/>
                <w:position w:val="0"/>
                <w:fitText w:val="2000" w:id="3"/>
              </w:rPr>
              <w:t>現場代理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2000" w:id="3"/>
              </w:rPr>
              <w:t>人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7"/>
                <w:w w:val="100"/>
                <w:position w:val="0"/>
                <w:fitText w:val="2000" w:id="4"/>
              </w:rPr>
              <w:t>主任・監理技術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w w:val="100"/>
                <w:position w:val="0"/>
                <w:fitText w:val="2000" w:id="4"/>
              </w:rPr>
              <w:t>者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20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)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2016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)</w:t>
            </w:r>
          </w:p>
        </w:tc>
      </w:tr>
      <w:tr>
        <w:trPr>
          <w:trHeight w:val="998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86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0"/>
                <w:w w:val="100"/>
                <w:position w:val="0"/>
                <w:fitText w:val="1000" w:id="5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5"/>
              </w:rPr>
              <w:t>名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45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253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018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44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widowControl w:val="0"/>
        <w:spacing w:after="279" w:afterLines="0" w:afterAutospacing="0" w:line="1" w:lineRule="exac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leftChars="0" w:right="0" w:rightChars="0" w:firstLine="20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注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主任・監理技術者の区別は該当文字を〇で囲むこと。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２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専門技術者・監理技術者補佐については、区分の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に記載すること。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３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欄が不足する場合は適宜追加すること。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※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「資格者証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写し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」を添付すること。</w:t>
      </w:r>
    </w:p>
    <w:sectPr>
      <w:pgSz w:w="11900" w:h="16840"/>
      <w:pgMar w:top="898" w:right="1251" w:bottom="898" w:left="1515" w:header="470" w:footer="47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8"/>
    <w:uiPriority w:val="0"/>
    <w:rPr>
      <w:sz w:val="18"/>
      <w:u w:val="none" w:color="auto"/>
      <w:shd w:val="clear" w:color="auto" w:fill="auto"/>
    </w:rPr>
  </w:style>
  <w:style w:type="character" w:styleId="16" w:customStyle="1">
    <w:name w:val="本文|1_"/>
    <w:basedOn w:val="10"/>
    <w:next w:val="16"/>
    <w:link w:val="19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0"/>
    <w:uiPriority w:val="0"/>
    <w:rPr>
      <w:sz w:val="20"/>
      <w:u w:val="none" w:color="auto"/>
      <w:shd w:val="clear" w:color="auto" w:fill="auto"/>
    </w:rPr>
  </w:style>
  <w:style w:type="paragraph" w:styleId="18" w:customStyle="1">
    <w:name w:val="本文|2"/>
    <w:basedOn w:val="0"/>
    <w:next w:val="18"/>
    <w:link w:val="15"/>
    <w:uiPriority w:val="0"/>
    <w:pPr>
      <w:widowControl w:val="0"/>
      <w:shd w:val="clear" w:color="auto" w:fill="auto"/>
      <w:spacing w:after="90" w:afterLines="0" w:afterAutospacing="0"/>
      <w:ind w:left="3300"/>
    </w:pPr>
    <w:rPr>
      <w:sz w:val="18"/>
      <w:u w:val="none" w:color="auto"/>
      <w:shd w:val="clear" w:color="auto" w:fill="auto"/>
    </w:rPr>
  </w:style>
  <w:style w:type="paragraph" w:styleId="19" w:customStyle="1">
    <w:name w:val="本文|1"/>
    <w:basedOn w:val="0"/>
    <w:next w:val="19"/>
    <w:link w:val="16"/>
    <w:uiPriority w:val="0"/>
    <w:pPr>
      <w:widowControl w:val="0"/>
      <w:shd w:val="clear" w:color="auto" w:fill="auto"/>
      <w:spacing w:after="40" w:afterLines="0" w:afterAutospacing="0"/>
      <w:ind w:firstLine="240"/>
    </w:pPr>
    <w:rPr>
      <w:sz w:val="20"/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  <w:spacing w:after="40" w:afterLines="0" w:afterAutospacing="0"/>
      <w:ind w:firstLine="240"/>
    </w:pPr>
    <w:rPr>
      <w:sz w:val="20"/>
      <w:u w:val="none" w:color="auto"/>
      <w:shd w:val="clear" w:color="auto" w:fill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185</Characters>
  <Application>JUST Note</Application>
  <Lines>43</Lines>
  <Paragraphs>20</Paragraphs>
  <CharactersWithSpaces>211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 威史</cp:lastModifiedBy>
  <cp:lastPrinted>2026-03-03T08:25:42Z</cp:lastPrinted>
  <dcterms:modified xsi:type="dcterms:W3CDTF">2026-03-25T04:23:16Z</dcterms:modified>
  <cp:revision>0</cp:revision>
</cp:coreProperties>
</file>