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様式第６号（第５条関係）</w:t>
      </w:r>
    </w:p>
    <w:p>
      <w:pPr>
        <w:pStyle w:val="0"/>
        <w:spacing w:before="0" w:beforeLines="0" w:beforeAutospacing="0" w:after="0" w:afterLines="0" w:afterAutospacing="0"/>
        <w:jc w:val="center"/>
        <w:rPr>
          <w:rFonts w:hint="eastAsia"/>
          <w:sz w:val="28"/>
        </w:rPr>
      </w:pPr>
      <w:r>
        <w:rPr>
          <w:rFonts w:hint="eastAsia"/>
          <w:sz w:val="28"/>
        </w:rPr>
        <w:t>宅地造成等に関す</w:t>
      </w:r>
      <w:bookmarkStart w:id="0" w:name="_GoBack"/>
      <w:bookmarkEnd w:id="0"/>
      <w:r>
        <w:rPr>
          <w:rFonts w:hint="eastAsia"/>
          <w:sz w:val="28"/>
        </w:rPr>
        <w:t>る工事の周知措置報告書</w:t>
      </w:r>
    </w:p>
    <w:tbl>
      <w:tblPr>
        <w:tblStyle w:val="11"/>
        <w:tblW w:w="8991" w:type="dxa"/>
        <w:tblInd w:w="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91"/>
        <w:gridCol w:w="1044"/>
        <w:gridCol w:w="5256"/>
      </w:tblGrid>
      <w:tr>
        <w:trPr>
          <w:cantSplit/>
          <w:trHeight w:val="1084" w:hRule="atLeast"/>
        </w:trPr>
        <w:tc>
          <w:tcPr>
            <w:tcW w:w="8991"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ordWrap w:val="0"/>
              <w:spacing w:before="179" w:beforeLines="50" w:beforeAutospacing="0"/>
              <w:ind w:right="234" w:rightChars="100"/>
              <w:jc w:val="right"/>
              <w:rPr>
                <w:rFonts w:hint="default"/>
              </w:rPr>
            </w:pPr>
            <w:r>
              <w:rPr>
                <w:rFonts w:hint="eastAsia"/>
              </w:rPr>
              <w:t>　　　　年　　月　　日</w:t>
            </w:r>
          </w:p>
          <w:p>
            <w:pPr>
              <w:pStyle w:val="0"/>
              <w:spacing w:before="179" w:beforeLines="50" w:beforeAutospacing="0"/>
              <w:ind w:firstLine="234" w:firstLineChars="100"/>
              <w:rPr>
                <w:rFonts w:hint="default"/>
              </w:rPr>
            </w:pPr>
            <w:r>
              <w:rPr>
                <w:rFonts w:hint="eastAsia"/>
              </w:rPr>
              <w:t>水戸市長　　　　　　　　　様</w:t>
            </w:r>
          </w:p>
        </w:tc>
      </w:tr>
      <w:tr>
        <w:trPr>
          <w:cantSplit/>
          <w:trHeight w:val="1125" w:hRule="atLeast"/>
        </w:trPr>
        <w:tc>
          <w:tcPr>
            <w:tcW w:w="3735" w:type="dxa"/>
            <w:gridSpan w:val="2"/>
            <w:tcBorders>
              <w:top w:val="nil"/>
              <w:left w:val="none" w:color="auto" w:sz="0" w:space="0"/>
              <w:bottom w:val="nil"/>
              <w:right w:val="nil"/>
              <w:tl2br w:val="none" w:color="auto" w:sz="0" w:space="0"/>
              <w:tr2bl w:val="none" w:color="auto" w:sz="0" w:space="0"/>
            </w:tcBorders>
            <w:vAlign w:val="top"/>
          </w:tcPr>
          <w:p>
            <w:pPr>
              <w:pStyle w:val="0"/>
              <w:jc w:val="right"/>
              <w:rPr>
                <w:rFonts w:hint="default"/>
              </w:rPr>
            </w:pPr>
          </w:p>
          <w:p>
            <w:pPr>
              <w:pStyle w:val="0"/>
              <w:jc w:val="right"/>
              <w:rPr>
                <w:rFonts w:hint="default"/>
              </w:rPr>
            </w:pPr>
            <w:r>
              <w:rPr>
                <w:rFonts w:hint="eastAsia"/>
              </w:rPr>
              <w:t>報告者</w:t>
            </w:r>
          </w:p>
        </w:tc>
        <w:tc>
          <w:tcPr>
            <w:tcW w:w="5256" w:type="dxa"/>
            <w:tcBorders>
              <w:top w:val="nil"/>
              <w:left w:val="nil"/>
              <w:bottom w:val="nil"/>
              <w:right w:val="none" w:color="auto" w:sz="0" w:space="0"/>
              <w:tl2br w:val="none" w:color="auto" w:sz="0" w:space="0"/>
              <w:tr2bl w:val="none" w:color="auto" w:sz="0" w:space="0"/>
            </w:tcBorders>
            <w:vAlign w:val="top"/>
          </w:tcPr>
          <w:p>
            <w:pPr>
              <w:pStyle w:val="0"/>
              <w:wordWrap w:val="0"/>
              <w:jc w:val="left"/>
              <w:rPr>
                <w:rFonts w:hint="default"/>
              </w:rPr>
            </w:pPr>
            <w:r>
              <w:rPr>
                <w:rFonts w:hint="eastAsia"/>
              </w:rPr>
              <w:t>住所</w:t>
            </w:r>
          </w:p>
          <w:p>
            <w:pPr>
              <w:pStyle w:val="0"/>
              <w:wordWrap w:val="0"/>
              <w:jc w:val="left"/>
              <w:rPr>
                <w:rFonts w:hint="default"/>
              </w:rPr>
            </w:pPr>
          </w:p>
          <w:p>
            <w:pPr>
              <w:pStyle w:val="0"/>
              <w:wordWrap w:val="0"/>
              <w:jc w:val="left"/>
              <w:rPr>
                <w:rFonts w:hint="default"/>
              </w:rPr>
            </w:pPr>
            <w:r>
              <w:rPr>
                <w:rFonts w:hint="eastAsia"/>
              </w:rPr>
              <w:t>氏名</w:t>
            </w:r>
          </w:p>
        </w:tc>
      </w:tr>
      <w:tr>
        <w:trPr>
          <w:cantSplit/>
          <w:trHeight w:val="1031" w:hRule="atLeast"/>
        </w:trPr>
        <w:tc>
          <w:tcPr>
            <w:tcW w:w="8991" w:type="dxa"/>
            <w:gridSpan w:val="3"/>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ind w:firstLine="234" w:firstLineChars="100"/>
              <w:rPr>
                <w:rFonts w:hint="default"/>
              </w:rPr>
            </w:pPr>
            <w:r>
              <w:rPr>
                <w:rFonts w:hint="eastAsia"/>
              </w:rPr>
              <w:t>宅地造成及び特定盛土等規制法第</w:t>
            </w:r>
            <w:r>
              <w:rPr>
                <w:rFonts w:hint="eastAsia"/>
              </w:rPr>
              <w:t>11</w:t>
            </w:r>
            <w:r>
              <w:rPr>
                <w:rFonts w:hint="eastAsia"/>
              </w:rPr>
              <w:t>条に規定する宅地造成等に関する工事の内容を周知させるため必要な措置について、次のとおり報告します。</w:t>
            </w:r>
          </w:p>
        </w:tc>
      </w:tr>
      <w:tr>
        <w:trPr>
          <w:cantSplit/>
          <w:trHeight w:val="907" w:hRule="atLeast"/>
        </w:trPr>
        <w:tc>
          <w:tcPr>
            <w:tcW w:w="26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0" w:lineRule="atLeast"/>
              <w:ind w:left="0" w:leftChars="0" w:right="0" w:rightChars="0" w:hanging="226" w:hangingChars="100"/>
              <w:jc w:val="both"/>
              <w:rPr>
                <w:rFonts w:hint="default"/>
                <w:kern w:val="0"/>
              </w:rPr>
            </w:pPr>
            <w:r>
              <w:rPr>
                <w:rFonts w:hint="eastAsia"/>
                <w:kern w:val="0"/>
              </w:rPr>
              <w:t>１　工事が施行される土地の所在地</w:t>
            </w:r>
          </w:p>
        </w:tc>
        <w:tc>
          <w:tcPr>
            <w:tcW w:w="63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ind w:left="113" w:leftChars="50" w:right="0" w:rightChars="0" w:firstLine="0" w:firstLineChars="0"/>
              <w:jc w:val="left"/>
              <w:rPr>
                <w:rFonts w:hint="default"/>
              </w:rPr>
            </w:pPr>
          </w:p>
        </w:tc>
      </w:tr>
      <w:tr>
        <w:trPr>
          <w:cantSplit/>
          <w:trHeight w:val="850" w:hRule="atLeast"/>
        </w:trPr>
        <w:tc>
          <w:tcPr>
            <w:tcW w:w="26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0" w:lineRule="atLeast"/>
              <w:ind w:left="0" w:leftChars="0" w:right="0" w:rightChars="0" w:hanging="226" w:hangingChars="100"/>
              <w:jc w:val="both"/>
              <w:rPr>
                <w:rFonts w:hint="eastAsia"/>
                <w:kern w:val="0"/>
              </w:rPr>
            </w:pPr>
            <w:r>
              <w:rPr>
                <w:rFonts w:hint="eastAsia"/>
                <w:kern w:val="0"/>
              </w:rPr>
              <w:t>２　周知の方法</w:t>
            </w:r>
          </w:p>
        </w:tc>
        <w:tc>
          <w:tcPr>
            <w:tcW w:w="63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ind w:left="0" w:leftChars="50" w:right="0" w:rightChars="0" w:firstLine="0" w:firstLineChars="0"/>
              <w:rPr>
                <w:rFonts w:hint="eastAsia"/>
              </w:rPr>
            </w:pPr>
            <w:r>
              <w:rPr>
                <w:rFonts w:hint="eastAsia"/>
              </w:rPr>
              <w:t>□説明会の開催　□書面の配布</w:t>
            </w:r>
          </w:p>
          <w:p>
            <w:pPr>
              <w:pStyle w:val="0"/>
              <w:spacing w:before="0" w:beforeLines="0" w:beforeAutospacing="0" w:after="0" w:afterLines="0" w:afterAutospacing="0"/>
              <w:ind w:left="113" w:leftChars="50" w:right="0" w:rightChars="0" w:firstLine="0" w:firstLineChars="0"/>
              <w:rPr>
                <w:rFonts w:hint="eastAsia"/>
              </w:rPr>
            </w:pPr>
            <w:r>
              <w:rPr>
                <w:rFonts w:hint="eastAsia"/>
              </w:rPr>
              <w:t>□工事内容の掲示及びインターネットを利用した閲覧</w:t>
            </w:r>
          </w:p>
        </w:tc>
      </w:tr>
      <w:tr>
        <w:trPr>
          <w:cantSplit/>
          <w:trHeight w:val="680" w:hRule="atLeast"/>
        </w:trPr>
        <w:tc>
          <w:tcPr>
            <w:tcW w:w="26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0" w:lineRule="atLeast"/>
              <w:ind w:left="0" w:leftChars="0" w:right="0" w:rightChars="0" w:hanging="226" w:hangingChars="100"/>
              <w:jc w:val="both"/>
              <w:rPr>
                <w:rFonts w:hint="default"/>
                <w:kern w:val="0"/>
              </w:rPr>
            </w:pPr>
            <w:r>
              <w:rPr>
                <w:rFonts w:hint="eastAsia"/>
                <w:kern w:val="0"/>
              </w:rPr>
              <w:t>３　周知期間</w:t>
            </w:r>
          </w:p>
        </w:tc>
        <w:tc>
          <w:tcPr>
            <w:tcW w:w="63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ind w:left="0" w:leftChars="50" w:right="0" w:rightChars="0" w:firstLine="0" w:firstLineChars="0"/>
              <w:jc w:val="left"/>
              <w:rPr>
                <w:rFonts w:hint="default"/>
              </w:rPr>
            </w:pPr>
            <w:r>
              <w:rPr>
                <w:rFonts w:hint="eastAsia"/>
              </w:rPr>
              <w:t>　　　　年　　月　　日から　　年　　月　　日まで</w:t>
            </w:r>
          </w:p>
        </w:tc>
      </w:tr>
      <w:tr>
        <w:trPr>
          <w:cantSplit/>
          <w:trHeight w:val="850" w:hRule="atLeast"/>
        </w:trPr>
        <w:tc>
          <w:tcPr>
            <w:tcW w:w="26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0" w:lineRule="atLeast"/>
              <w:ind w:left="0" w:leftChars="0" w:right="0" w:rightChars="0" w:hanging="226" w:hangingChars="100"/>
              <w:jc w:val="both"/>
              <w:rPr>
                <w:rFonts w:hint="eastAsia"/>
                <w:kern w:val="0"/>
              </w:rPr>
            </w:pPr>
            <w:r>
              <w:rPr>
                <w:rFonts w:hint="eastAsia"/>
                <w:kern w:val="0"/>
              </w:rPr>
              <w:t>４　説明会開催日時</w:t>
            </w:r>
          </w:p>
        </w:tc>
        <w:tc>
          <w:tcPr>
            <w:tcW w:w="63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ind w:left="113" w:leftChars="50" w:right="0" w:rightChars="0" w:firstLine="0" w:firstLineChars="0"/>
              <w:jc w:val="left"/>
              <w:rPr>
                <w:rFonts w:hint="eastAsia"/>
              </w:rPr>
            </w:pPr>
            <w:r>
              <w:rPr>
                <w:rFonts w:hint="eastAsia"/>
              </w:rPr>
              <w:t>　　　　年　　月　　日（　曜日）</w:t>
            </w:r>
          </w:p>
          <w:p>
            <w:pPr>
              <w:pStyle w:val="0"/>
              <w:spacing w:before="0" w:beforeLines="0" w:beforeAutospacing="0" w:after="0" w:afterLines="0" w:afterAutospacing="0"/>
              <w:ind w:left="113" w:leftChars="50" w:right="0" w:rightChars="0" w:firstLine="0" w:firstLineChars="0"/>
              <w:jc w:val="left"/>
              <w:rPr>
                <w:rFonts w:hint="eastAsia"/>
              </w:rPr>
            </w:pPr>
            <w:r>
              <w:rPr>
                <w:rFonts w:hint="eastAsia"/>
              </w:rPr>
              <w:t>　　時　　分から　　時　　分まで</w:t>
            </w:r>
          </w:p>
        </w:tc>
      </w:tr>
      <w:tr>
        <w:trPr>
          <w:cantSplit/>
          <w:trHeight w:val="850" w:hRule="atLeast"/>
        </w:trPr>
        <w:tc>
          <w:tcPr>
            <w:tcW w:w="26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0" w:lineRule="atLeast"/>
              <w:ind w:left="0" w:leftChars="0" w:right="0" w:rightChars="0" w:hanging="226" w:hangingChars="100"/>
              <w:jc w:val="both"/>
              <w:rPr>
                <w:rFonts w:hint="eastAsia"/>
                <w:kern w:val="0"/>
              </w:rPr>
            </w:pPr>
            <w:r>
              <w:rPr>
                <w:rFonts w:hint="eastAsia"/>
                <w:kern w:val="0"/>
              </w:rPr>
              <w:t>５　説明会開催場所</w:t>
            </w:r>
          </w:p>
        </w:tc>
        <w:tc>
          <w:tcPr>
            <w:tcW w:w="63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ind w:left="113" w:leftChars="50" w:right="0" w:rightChars="0" w:firstLine="0" w:firstLineChars="0"/>
              <w:jc w:val="left"/>
              <w:rPr>
                <w:rFonts w:hint="eastAsia"/>
              </w:rPr>
            </w:pPr>
            <w:r>
              <w:rPr>
                <w:rFonts w:hint="eastAsia"/>
              </w:rPr>
              <w:t>名　称　</w:t>
            </w:r>
          </w:p>
          <w:p>
            <w:pPr>
              <w:pStyle w:val="0"/>
              <w:spacing w:before="0" w:beforeLines="0" w:beforeAutospacing="0" w:after="0" w:afterLines="0" w:afterAutospacing="0"/>
              <w:ind w:left="113" w:leftChars="50" w:right="0" w:rightChars="0" w:firstLine="0" w:firstLineChars="0"/>
              <w:jc w:val="left"/>
              <w:rPr>
                <w:rFonts w:hint="eastAsia"/>
              </w:rPr>
            </w:pPr>
            <w:r>
              <w:rPr>
                <w:rFonts w:hint="eastAsia"/>
              </w:rPr>
              <w:t>所在地　</w:t>
            </w:r>
          </w:p>
        </w:tc>
      </w:tr>
      <w:tr>
        <w:trPr>
          <w:cantSplit/>
          <w:trHeight w:val="680" w:hRule="atLeast"/>
        </w:trPr>
        <w:tc>
          <w:tcPr>
            <w:tcW w:w="26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0" w:lineRule="atLeast"/>
              <w:ind w:left="0" w:leftChars="0" w:right="0" w:rightChars="0" w:hanging="226" w:hangingChars="100"/>
              <w:jc w:val="both"/>
              <w:rPr>
                <w:rFonts w:hint="eastAsia"/>
                <w:kern w:val="0"/>
              </w:rPr>
            </w:pPr>
            <w:r>
              <w:rPr>
                <w:rFonts w:hint="eastAsia"/>
                <w:kern w:val="0"/>
              </w:rPr>
              <w:t>６　説明会参加者数</w:t>
            </w:r>
          </w:p>
        </w:tc>
        <w:tc>
          <w:tcPr>
            <w:tcW w:w="63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　　　　　　　　　　　　人</w:t>
            </w:r>
          </w:p>
        </w:tc>
      </w:tr>
      <w:tr>
        <w:trPr>
          <w:cantSplit/>
          <w:trHeight w:val="907" w:hRule="atLeast"/>
        </w:trPr>
        <w:tc>
          <w:tcPr>
            <w:tcW w:w="26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0" w:lineRule="atLeast"/>
              <w:ind w:left="0" w:leftChars="0" w:right="0" w:rightChars="0" w:hanging="226" w:hangingChars="100"/>
              <w:jc w:val="both"/>
              <w:rPr>
                <w:rFonts w:hint="eastAsia"/>
                <w:kern w:val="0"/>
              </w:rPr>
            </w:pPr>
            <w:r>
              <w:rPr>
                <w:rFonts w:hint="eastAsia"/>
                <w:kern w:val="0"/>
              </w:rPr>
              <w:t>７　住民からの意見等</w:t>
            </w:r>
          </w:p>
        </w:tc>
        <w:tc>
          <w:tcPr>
            <w:tcW w:w="63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ind w:left="113" w:leftChars="50" w:right="0" w:rightChars="0" w:firstLine="0" w:firstLineChars="0"/>
              <w:jc w:val="left"/>
              <w:rPr>
                <w:rFonts w:hint="eastAsia"/>
              </w:rPr>
            </w:pPr>
          </w:p>
        </w:tc>
      </w:tr>
    </w:tbl>
    <w:p>
      <w:pPr>
        <w:pStyle w:val="0"/>
        <w:spacing w:before="0" w:beforeLines="0" w:beforeAutospacing="0" w:after="0" w:afterLines="0" w:afterAutospacing="0"/>
        <w:ind w:left="585" w:leftChars="150"/>
        <w:rPr>
          <w:rFonts w:hint="default"/>
        </w:rPr>
      </w:pPr>
      <w:r>
        <w:rPr>
          <w:rFonts w:hint="eastAsia"/>
        </w:rPr>
        <w:t>備考</w:t>
      </w:r>
    </w:p>
    <w:p>
      <w:pPr>
        <w:pStyle w:val="0"/>
        <w:spacing w:line="0" w:lineRule="atLeast"/>
        <w:ind w:left="819" w:leftChars="250" w:hanging="234" w:hangingChars="100"/>
        <w:rPr>
          <w:rFonts w:hint="default"/>
          <w:shd w:val="clear" w:color="auto" w:fill="auto"/>
        </w:rPr>
      </w:pPr>
      <w:r>
        <w:rPr>
          <w:rFonts w:hint="eastAsia"/>
          <w:shd w:val="clear" w:color="auto" w:fill="auto"/>
        </w:rPr>
        <w:t>１　説明会の開催を実施した場合は、次の各号に掲げる書類を添付すること。</w:t>
      </w:r>
    </w:p>
    <w:p>
      <w:pPr>
        <w:pStyle w:val="0"/>
        <w:spacing w:line="0" w:lineRule="atLeast"/>
        <w:ind w:left="819" w:leftChars="350" w:right="0" w:rightChars="0" w:firstLine="0" w:firstLineChars="0"/>
        <w:rPr>
          <w:rFonts w:hint="default"/>
          <w:shd w:val="clear" w:color="auto" w:fill="auto"/>
        </w:rPr>
      </w:pPr>
      <w:r>
        <w:rPr>
          <w:rFonts w:hint="eastAsia"/>
          <w:shd w:val="clear" w:color="auto" w:fill="auto"/>
        </w:rPr>
        <w:t xml:space="preserve">(1) </w:t>
      </w:r>
      <w:r>
        <w:rPr>
          <w:rFonts w:hint="eastAsia"/>
          <w:shd w:val="clear" w:color="auto" w:fill="auto"/>
        </w:rPr>
        <w:t>開催の周知範囲を示した位置図</w:t>
      </w:r>
    </w:p>
    <w:p>
      <w:pPr>
        <w:pStyle w:val="0"/>
        <w:spacing w:line="0" w:lineRule="atLeast"/>
        <w:ind w:left="819" w:leftChars="350" w:right="0" w:rightChars="0" w:firstLine="0" w:firstLineChars="0"/>
        <w:rPr>
          <w:rFonts w:hint="default"/>
          <w:shd w:val="clear" w:color="auto" w:fill="auto"/>
        </w:rPr>
      </w:pPr>
      <w:r>
        <w:rPr>
          <w:rFonts w:hint="eastAsia"/>
          <w:shd w:val="clear" w:color="auto" w:fill="auto"/>
        </w:rPr>
        <w:t xml:space="preserve">(2) </w:t>
      </w:r>
      <w:r>
        <w:rPr>
          <w:rFonts w:hint="eastAsia"/>
          <w:shd w:val="clear" w:color="auto" w:fill="auto"/>
        </w:rPr>
        <w:t>開催の案内</w:t>
      </w:r>
    </w:p>
    <w:p>
      <w:pPr>
        <w:pStyle w:val="0"/>
        <w:spacing w:line="0" w:lineRule="atLeast"/>
        <w:ind w:left="819" w:leftChars="350" w:right="0" w:rightChars="0" w:firstLine="0" w:firstLineChars="0"/>
        <w:rPr>
          <w:rFonts w:hint="default"/>
          <w:shd w:val="clear" w:color="auto" w:fill="auto"/>
        </w:rPr>
      </w:pPr>
      <w:r>
        <w:rPr>
          <w:rFonts w:hint="eastAsia"/>
          <w:shd w:val="clear" w:color="auto" w:fill="auto"/>
        </w:rPr>
        <w:t xml:space="preserve">(3) </w:t>
      </w:r>
      <w:r>
        <w:rPr>
          <w:rFonts w:hint="eastAsia"/>
          <w:shd w:val="clear" w:color="auto" w:fill="auto"/>
        </w:rPr>
        <w:t>説明会の資料及び議事録</w:t>
      </w:r>
    </w:p>
    <w:p>
      <w:pPr>
        <w:pStyle w:val="0"/>
        <w:spacing w:line="0" w:lineRule="atLeast"/>
        <w:ind w:left="819" w:leftChars="250" w:hanging="234" w:hangingChars="100"/>
        <w:rPr>
          <w:rFonts w:hint="default"/>
          <w:shd w:val="clear" w:color="auto" w:fill="auto"/>
        </w:rPr>
      </w:pPr>
      <w:r>
        <w:rPr>
          <w:rFonts w:hint="eastAsia"/>
          <w:shd w:val="clear" w:color="auto" w:fill="auto"/>
        </w:rPr>
        <w:t>２　書面の配布を実施した場合は、次の各号に掲げる書類を添付すること。</w:t>
      </w:r>
    </w:p>
    <w:p>
      <w:pPr>
        <w:pStyle w:val="0"/>
        <w:spacing w:line="0" w:lineRule="atLeast"/>
        <w:ind w:left="819" w:leftChars="350" w:right="0" w:rightChars="0" w:firstLine="0" w:firstLineChars="0"/>
        <w:rPr>
          <w:rFonts w:hint="default"/>
          <w:shd w:val="clear" w:color="auto" w:fill="auto"/>
        </w:rPr>
      </w:pPr>
      <w:r>
        <w:rPr>
          <w:rFonts w:hint="eastAsia"/>
          <w:shd w:val="clear" w:color="auto" w:fill="auto"/>
        </w:rPr>
        <w:t xml:space="preserve">(1) </w:t>
      </w:r>
      <w:r>
        <w:rPr>
          <w:rFonts w:hint="eastAsia"/>
          <w:shd w:val="clear" w:color="auto" w:fill="auto"/>
        </w:rPr>
        <w:t>書面の配布範囲を示した位置図</w:t>
      </w:r>
    </w:p>
    <w:p>
      <w:pPr>
        <w:pStyle w:val="0"/>
        <w:spacing w:line="0" w:lineRule="atLeast"/>
        <w:ind w:left="819" w:leftChars="350" w:right="0" w:rightChars="0" w:firstLine="0" w:firstLineChars="0"/>
        <w:rPr>
          <w:rFonts w:hint="default"/>
          <w:shd w:val="clear" w:color="auto" w:fill="auto"/>
        </w:rPr>
      </w:pPr>
      <w:r>
        <w:rPr>
          <w:rFonts w:hint="eastAsia"/>
          <w:shd w:val="clear" w:color="auto" w:fill="auto"/>
        </w:rPr>
        <w:t xml:space="preserve">(2) </w:t>
      </w:r>
      <w:r>
        <w:rPr>
          <w:rFonts w:hint="eastAsia"/>
          <w:shd w:val="clear" w:color="auto" w:fill="auto"/>
        </w:rPr>
        <w:t>配布した書面</w:t>
      </w:r>
    </w:p>
    <w:p>
      <w:pPr>
        <w:pStyle w:val="0"/>
        <w:spacing w:line="0" w:lineRule="atLeast"/>
        <w:ind w:left="819" w:leftChars="250" w:right="0" w:rightChars="0" w:hanging="234" w:hangingChars="100"/>
        <w:rPr>
          <w:rFonts w:hint="default"/>
          <w:shd w:val="clear" w:color="auto" w:fill="auto"/>
        </w:rPr>
      </w:pPr>
      <w:r>
        <w:rPr>
          <w:rFonts w:hint="eastAsia"/>
          <w:shd w:val="clear" w:color="auto" w:fill="auto"/>
        </w:rPr>
        <w:t>３　工事内容の掲示及びインターネットを利用した閲覧を実施した場合は、次の各号に掲げる書類を添付すること。</w:t>
      </w:r>
    </w:p>
    <w:p>
      <w:pPr>
        <w:pStyle w:val="0"/>
        <w:spacing w:line="0" w:lineRule="atLeast"/>
        <w:ind w:left="819" w:leftChars="350" w:right="0" w:rightChars="0" w:firstLine="0" w:firstLineChars="0"/>
        <w:rPr>
          <w:rFonts w:hint="default"/>
          <w:shd w:val="clear" w:color="auto" w:fill="auto"/>
        </w:rPr>
      </w:pPr>
      <w:r>
        <w:rPr>
          <w:rFonts w:hint="eastAsia"/>
          <w:shd w:val="clear" w:color="auto" w:fill="auto"/>
        </w:rPr>
        <w:t xml:space="preserve">(1) </w:t>
      </w:r>
      <w:r>
        <w:rPr>
          <w:rFonts w:hint="eastAsia"/>
          <w:shd w:val="clear" w:color="auto" w:fill="auto"/>
        </w:rPr>
        <w:t>掲示場所を示した位置図</w:t>
      </w:r>
    </w:p>
    <w:p>
      <w:pPr>
        <w:pStyle w:val="0"/>
        <w:spacing w:line="0" w:lineRule="atLeast"/>
        <w:ind w:left="819" w:leftChars="350" w:right="0" w:rightChars="0" w:firstLine="0" w:firstLineChars="0"/>
        <w:rPr>
          <w:rFonts w:hint="default"/>
          <w:shd w:val="clear" w:color="auto" w:fill="auto"/>
        </w:rPr>
      </w:pPr>
      <w:r>
        <w:rPr>
          <w:rFonts w:hint="eastAsia"/>
          <w:shd w:val="clear" w:color="auto" w:fill="auto"/>
        </w:rPr>
        <w:t xml:space="preserve">(2) </w:t>
      </w:r>
      <w:r>
        <w:rPr>
          <w:rFonts w:hint="eastAsia"/>
          <w:shd w:val="clear" w:color="auto" w:fill="auto"/>
        </w:rPr>
        <w:t>掲示状況の写真</w:t>
      </w:r>
    </w:p>
    <w:p>
      <w:pPr>
        <w:pStyle w:val="0"/>
        <w:spacing w:line="0" w:lineRule="atLeast"/>
        <w:ind w:left="819" w:leftChars="350" w:right="0" w:rightChars="0" w:firstLine="0" w:firstLineChars="0"/>
        <w:rPr>
          <w:rFonts w:hint="default"/>
        </w:rPr>
      </w:pPr>
      <w:r>
        <w:rPr>
          <w:rFonts w:hint="eastAsia"/>
          <w:shd w:val="clear" w:color="auto" w:fill="auto"/>
        </w:rPr>
        <w:t xml:space="preserve">(3) </w:t>
      </w:r>
      <w:r>
        <w:rPr>
          <w:rFonts w:hint="eastAsia"/>
          <w:shd w:val="clear" w:color="auto" w:fill="auto"/>
        </w:rPr>
        <w:t>ウェブサイトのアドレス及び掲載内容を印刷したもの</w:t>
      </w:r>
    </w:p>
    <w:sectPr>
      <w:headerReference r:id="rId5" w:type="default"/>
      <w:footerReference r:id="rId6" w:type="default"/>
      <w:pgSz w:w="11906" w:h="16838"/>
      <w:pgMar w:top="1417" w:right="1417" w:bottom="1417" w:left="1418" w:header="567" w:footer="567" w:gutter="0"/>
      <w:cols w:space="720"/>
      <w:textDirection w:val="lrTb"/>
      <w:docGrid w:type="linesAndChars" w:linePitch="359"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5"/>
  <w:drawingGridVerticalSpacing w:val="17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before="0" w:beforeLines="0" w:beforeAutospacing="0" w:after="0" w:afterLines="0" w:afterAutospacing="0" w:line="240" w:lineRule="auto"/>
        <w:ind w:left="0" w:rightChars="0" w:hangingChars="100"/>
        <w:jc w:val="both"/>
      </w:pPr>
    </w:pPrDefault>
  </w:docDefaults>
  <w:style w:type="paragraph" w:styleId="0" w:default="1">
    <w:name w:val="Normal"/>
    <w:next w:val="0"/>
    <w:link w:val="0"/>
    <w:uiPriority w:val="0"/>
    <w:qFormat/>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 Spacing"/>
    <w:next w:val="21"/>
    <w:link w:val="0"/>
    <w:uiPriority w:val="0"/>
    <w:qFormat/>
    <w:pPr>
      <w:widowControl w:val="0"/>
      <w:jc w:val="both"/>
    </w:pPr>
    <w:rPr>
      <w:rFonts w:ascii="ＭＳ 明朝" w:hAnsi="ＭＳ 明朝" w:eastAsia="ＭＳ 明朝"/>
    </w:rPr>
  </w:style>
  <w:style w:type="paragraph" w:styleId="22">
    <w:name w:val="Body Text Indent 2"/>
    <w:basedOn w:val="0"/>
    <w:next w:val="22"/>
    <w:link w:val="23"/>
    <w:uiPriority w:val="0"/>
    <w:pPr>
      <w:spacing w:before="120" w:beforeLines="0" w:beforeAutospacing="0"/>
      <w:ind w:left="732" w:hanging="488"/>
    </w:pPr>
  </w:style>
  <w:style w:type="character" w:styleId="23" w:customStyle="1">
    <w:name w:val="本文インデント 2 (文字)"/>
    <w:basedOn w:val="10"/>
    <w:next w:val="23"/>
    <w:link w:val="22"/>
    <w:uiPriority w:val="0"/>
    <w:rPr>
      <w:rFonts w:ascii="ＭＳ 明朝" w:hAnsi="ＭＳ 明朝" w:eastAsia="ＭＳ 明朝"/>
    </w:rPr>
  </w:style>
  <w:style w:type="paragraph" w:styleId="24" w:customStyle="1">
    <w:name w:val="Default"/>
    <w:next w:val="24"/>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1"/>
    <w:basedOn w:val="11"/>
    <w:next w:val="28"/>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2"/>
    <w:basedOn w:val="11"/>
    <w:next w:val="29"/>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4017</TotalTime>
  <Pages>1</Pages>
  <Words>9</Words>
  <Characters>475</Characters>
  <Application>JUST Note</Application>
  <Lines>42</Lines>
  <Paragraphs>35</Paragraphs>
  <Company>m</Company>
  <CharactersWithSpaces>557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2026-03-27T09:57:23Z</cp:lastPrinted>
  <dcterms:created xsi:type="dcterms:W3CDTF">2025-03-25T05:48:00Z</dcterms:created>
  <dcterms:modified xsi:type="dcterms:W3CDTF">2026-03-30T01:50:39Z</dcterms:modified>
  <cp:revision>128</cp:revision>
</cp:coreProperties>
</file>