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b w:val="1"/>
          <w:spacing w:val="140"/>
          <w:kern w:val="0"/>
          <w:sz w:val="3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236855</wp:posOffset>
                </wp:positionV>
                <wp:extent cx="474980" cy="5182870"/>
                <wp:effectExtent l="0" t="635" r="635" b="10160"/>
                <wp:wrapNone/>
                <wp:docPr id="1026" name="グループ化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80" cy="5182870"/>
                          <a:chOff x="0" y="0"/>
                          <a:chExt cx="474980" cy="5182870"/>
                        </a:xfrm>
                      </wpg:grpSpPr>
                      <wps:wsp>
                        <wps:cNvPr id="1027" name="直線矢印コネクタ 6"/>
                        <wps:cNvCnPr/>
                        <wps:spPr>
                          <a:xfrm>
                            <a:off x="247650" y="3276600"/>
                            <a:ext cx="0" cy="190627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テキスト ボックス 7"/>
                        <wps:cNvSpPr txBox="1"/>
                        <wps:spPr>
                          <a:xfrm>
                            <a:off x="0" y="1625600"/>
                            <a:ext cx="474980" cy="170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eastAsianLayout w:id="1" w:vert="1" w:vertCompress="1"/>
                                </w:rPr>
                                <w:t>50</w:t>
                              </w:r>
                              <w:r>
                                <w:rPr>
                                  <w:rFonts w:hint="eastAsia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vert="eaVert" wrap="square" numCol="1" spcCol="0" rtlCol="0" fromWordArt="0" anchor="t" anchorCtr="0" forceAA="0" compatLnSpc="1"/>
                      </wps:wsp>
                      <wps:wsp>
                        <wps:cNvPr id="1029" name="直線矢印コネクタ 8"/>
                        <wps:cNvCnPr/>
                        <wps:spPr>
                          <a:xfrm flipV="1">
                            <a:off x="241300" y="0"/>
                            <a:ext cx="0" cy="15748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style="mso-position-vertical-relative:text;z-index:2;mso-wrap-distance-left:9pt;width:37.4pt;height:408.1pt;mso-position-horizontal-relative:text;position:absolute;margin-left:436.9pt;margin-top:18.64pt;mso-wrap-distance-bottom:0pt;mso-wrap-distance-right:9pt;mso-wrap-distance-top:0pt;" coordsize="474980,5182870" coordorigin="0,0" o:spid="_x0000_s1026" o:allowincell="t" o:allowoverlap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style="position:absolute;left:247650;top:3276600;width:0;height:1906270;" o:spid="_x0000_s1027" filled="f" stroked="t" strokecolor="#000000 [3213]" strokeweight="0.5pt" o:spt="32" type="#_x0000_t32">
                  <v:fill/>
                  <v:stroke linestyle="single" endcap="flat" dashstyle="solid" filltype="solid" endarrow="block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style="position:absolute;left:0;top:1625600;width:474980;height:1704975;" o:spid="_x0000_s1028" filled="f" stroked="f" strokeweight="0.5pt" o:spt="202" type="#_x0000_t202">
                  <v:fill/>
                  <v:textbox style="layout-flow:vertical-ideographic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eastAsianLayout w:id="1" w:vert="1" w:vertCompress="1"/>
                          </w:rPr>
                          <w:t>50</w:t>
                        </w:r>
                        <w:r>
                          <w:rPr>
                            <w:rFonts w:hint="eastAsia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直線矢印コネクタ 8" style="position:absolute;left:241300;top:0;width:0;height:1574800;flip:y;" o:spid="_x0000_s1029" filled="f" stroked="t" strokecolor="#000000" strokeweight="0.5pt" o:spt="32" type="#_x0000_t32">
                  <v:fill/>
                  <v:stroke linestyle="single" endcap="flat" dashstyle="solid" filltype="solid" endarrow="block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t>様式第１０号（第１４条関係）</w:t>
      </w:r>
    </w:p>
    <w:tbl>
      <w:tblPr>
        <w:tblStyle w:val="11"/>
        <w:tblW w:w="8555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43"/>
        <w:gridCol w:w="5812"/>
      </w:tblGrid>
      <w:tr>
        <w:trPr>
          <w:cantSplit/>
          <w:trHeight w:val="897" w:hRule="atLeast"/>
        </w:trPr>
        <w:tc>
          <w:tcPr>
            <w:tcW w:w="85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pacing w:val="103"/>
                <w:kern w:val="0"/>
                <w:sz w:val="32"/>
              </w:rPr>
            </w:pPr>
            <w:r>
              <w:rPr>
                <w:rFonts w:hint="eastAsia"/>
                <w:b w:val="1"/>
                <w:spacing w:val="140"/>
                <w:kern w:val="0"/>
                <w:sz w:val="32"/>
                <w:fitText w:val="4536" w:id="2"/>
              </w:rPr>
              <w:t>開発行為許可標</w:t>
            </w:r>
            <w:r>
              <w:rPr>
                <w:rFonts w:hint="eastAsia"/>
                <w:b w:val="1"/>
                <w:spacing w:val="3"/>
                <w:kern w:val="0"/>
                <w:sz w:val="32"/>
                <w:fitText w:val="4536" w:id="2"/>
              </w:rPr>
              <w:t>識</w:t>
            </w: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許可を受けた者の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住所氏名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工事施行者住所氏名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開発区域に含まれる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地域の名称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開発区域の面積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  <w:r>
              <w:rPr>
                <w:rFonts w:hint="eastAsia" w:ascii="HG丸ｺﾞｼｯｸM-PRO" w:hAnsi="HG丸ｺﾞｼｯｸM-PRO"/>
                <w:kern w:val="0"/>
              </w:rPr>
              <w:t>　　　　　　　　　　　　　㎡</w:t>
            </w: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予定建築物等の用途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工事期間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  <w:r>
              <w:rPr>
                <w:rFonts w:hint="eastAsia" w:ascii="HG丸ｺﾞｼｯｸM-PRO" w:hAnsi="HG丸ｺﾞｼｯｸM-PRO"/>
                <w:kern w:val="0"/>
              </w:rPr>
              <w:t>　　年　　月　　日から　　年　　月　　日まで</w:t>
            </w:r>
          </w:p>
        </w:tc>
      </w:tr>
      <w:tr>
        <w:trPr>
          <w:cantSplit/>
          <w:trHeight w:val="897" w:hRule="atLeast"/>
        </w:trPr>
        <w:tc>
          <w:tcPr>
            <w:tcW w:w="274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20" w:leftChars="50" w:right="120" w:rightChars="5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現場管理者氏名</w:t>
            </w:r>
          </w:p>
        </w:tc>
        <w:tc>
          <w:tcPr>
            <w:tcW w:w="581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kern w:val="0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default" w:ascii="HG丸ｺﾞｼｯｸM-PRO" w:hAnsi="HG丸ｺﾞｼｯｸM-PRO"/>
          <w:kern w:val="0"/>
        </w:rPr>
        <mc:AlternateContent>
          <mc:Choice Requires="wpg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64135</wp:posOffset>
                </wp:positionV>
                <wp:extent cx="5429250" cy="360680"/>
                <wp:effectExtent l="635" t="0" r="29210" b="635"/>
                <wp:wrapNone/>
                <wp:docPr id="1030" name="グループ化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360680"/>
                          <a:chOff x="0" y="0"/>
                          <a:chExt cx="5429250" cy="360680"/>
                        </a:xfrm>
                      </wpg:grpSpPr>
                      <wps:wsp>
                        <wps:cNvPr id="1031" name="テキスト ボックス 11"/>
                        <wps:cNvSpPr txBox="1"/>
                        <wps:spPr>
                          <a:xfrm>
                            <a:off x="2041525" y="0"/>
                            <a:ext cx="2032000" cy="360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60</w:t>
                              </w:r>
                              <w:r>
                                <w:rPr>
                                  <w:rFonts w:hint="eastAsia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32" name="直線矢印コネクタ 12"/>
                        <wps:cNvCnPr/>
                        <wps:spPr>
                          <a:xfrm>
                            <a:off x="3778250" y="165100"/>
                            <a:ext cx="1651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33" name="直線矢印コネクタ 13"/>
                        <wps:cNvCnPr/>
                        <wps:spPr>
                          <a:xfrm flipH="1">
                            <a:off x="0" y="158750"/>
                            <a:ext cx="20574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style="mso-position-vertical-relative:text;z-index:6;mso-wrap-distance-left:9pt;width:427.5pt;height:28.4pt;mso-position-horizontal-relative:text;position:absolute;margin-left:11.6pt;margin-top:5.05pt;mso-wrap-distance-bottom:0pt;mso-wrap-distance-right:9pt;mso-wrap-distance-top:0pt;" coordsize="5429250,360680" coordorigin="0,0" o:spid="_x0000_s1030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style="position:absolute;left:2041525;top:0;width:2032000;height:360680;" o:spid="_x0000_s1031" filled="f" stroked="f" strokeweight="0.5pt" o:spt="202" type="#_x0000_t202">
                  <v:fill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60</w:t>
                        </w:r>
                        <w:r>
                          <w:rPr>
                            <w:rFonts w:hint="eastAsia"/>
                          </w:rPr>
                          <w:t>センチメートル以上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style="position:absolute;left:3778250;top:165100;width:1651000;height:0;" o:spid="_x0000_s1032" filled="f" stroked="t" strokecolor="#000000" strokeweight="0.5pt" o:spt="32" type="#_x0000_t32">
                  <v:fill/>
                  <v:stroke linestyle="single" endcap="flat" dashstyle="solid" filltype="solid" endarrow="block"/>
                  <v:imagedata o:title=""/>
                  <w10:wrap type="none" anchorx="text" anchory="text"/>
                </v:shape>
                <v:shape id="直線矢印コネクタ 13" style="position:absolute;left:0;top:158750;width:2057400;height:0;flip:x;" o:spid="_x0000_s1033" filled="f" stroked="t" strokecolor="#000000" strokeweight="0.5pt" o:spt="32" type="#_x0000_t32">
                  <v:fill/>
                  <v:stroke linestyle="single" endcap="flat" dashstyle="solid" filltype="solid" endarrow="block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widowControl w:val="1"/>
        <w:ind w:left="482" w:leftChars="100" w:hanging="241" w:hanging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注　開発区域の面積が</w:t>
      </w:r>
      <w:r>
        <w:rPr>
          <w:rFonts w:hint="eastAsia"/>
          <w:kern w:val="0"/>
        </w:rPr>
        <w:t>1,000</w:t>
      </w:r>
      <w:r>
        <w:rPr>
          <w:rFonts w:hint="eastAsia"/>
          <w:kern w:val="0"/>
        </w:rPr>
        <w:t>平方メートル未満の開発行為に係る標識の寸法にあっては、</w:t>
      </w:r>
      <w:bookmarkStart w:id="0" w:name="_GoBack"/>
      <w:bookmarkEnd w:id="0"/>
      <w:r>
        <w:rPr>
          <w:rFonts w:hint="eastAsia"/>
          <w:kern w:val="0"/>
        </w:rPr>
        <w:t>縦</w:t>
      </w:r>
      <w:r>
        <w:rPr>
          <w:rFonts w:hint="eastAsia"/>
          <w:kern w:val="0"/>
        </w:rPr>
        <w:t>25</w:t>
      </w:r>
      <w:r>
        <w:rPr>
          <w:rFonts w:hint="eastAsia"/>
          <w:kern w:val="0"/>
        </w:rPr>
        <w:t>センチメートル以上、横</w:t>
      </w:r>
      <w:r>
        <w:rPr>
          <w:rFonts w:hint="eastAsia"/>
          <w:kern w:val="0"/>
        </w:rPr>
        <w:t>35</w:t>
      </w:r>
      <w:r>
        <w:rPr>
          <w:rFonts w:hint="eastAsia"/>
          <w:kern w:val="0"/>
        </w:rPr>
        <w:t>センチメートル以上とすること。</w:t>
      </w:r>
    </w:p>
    <w:sectPr>
      <w:pgSz w:w="11906" w:h="16838"/>
      <w:pgMar w:top="1361" w:right="1134" w:bottom="1361" w:left="1418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  <o:r id="V:Rule12" type="connector" idref="#_x0000_s1027">
          <o:proxy start="" idref="#_x0000_s0" connectloc="-1"/>
          <o:proxy end="" idref="#_x0000_s0" connectloc="-1"/>
        </o:r>
        <o:r id="V:Rule14" type="connector" idref="#_x0000_s1032">
          <o:proxy start="" idref="#_x0000_s0" connectloc="-1"/>
          <o:proxy end="" idref="#_x0000_s0" connectloc="-1"/>
        </o:r>
        <o:r id="V:Rule16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4</Words>
  <Characters>176</Characters>
  <Application>JUST Note</Application>
  <Lines>24</Lines>
  <Paragraphs>16</Paragraphs>
  <Company>建築指導課</Company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2004-02-10T05:00:00Z</cp:lastPrinted>
  <dcterms:created xsi:type="dcterms:W3CDTF">2017-02-21T05:22:00Z</dcterms:created>
  <dcterms:modified xsi:type="dcterms:W3CDTF">2018-10-18T05:47:19Z</dcterms:modified>
  <cp:revision>7</cp:revision>
</cp:coreProperties>
</file>