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業務主任技術者選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3570"/>
        <w:gridCol w:w="3570"/>
      </w:tblGrid>
      <w:tr>
        <w:trPr>
          <w:trHeight w:val="2506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　戸　市　長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受託者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　　月　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業務主任技術者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3"/>
              </w:rPr>
              <w:t>資格・免</w:t>
            </w:r>
            <w:r>
              <w:rPr>
                <w:rFonts w:hint="eastAsia"/>
                <w:sz w:val="24"/>
                <w:fitText w:val="1440" w:id="3"/>
              </w:rPr>
              <w:t>許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4"/>
              </w:rPr>
              <w:t>経験年</w:t>
            </w:r>
            <w:r>
              <w:rPr>
                <w:rFonts w:hint="eastAsia"/>
                <w:sz w:val="24"/>
                <w:fitText w:val="1440" w:id="4"/>
              </w:rPr>
              <w:t>数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</w:t>
            </w: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部作成すること。</w:t>
      </w: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0"/>
  <w:drawingGridVerticalSpacing w:val="2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89</Characters>
  <Application>JUST Note</Application>
  <Lines>43</Lines>
  <Paragraphs>19</Paragraphs>
  <Company>水戸市</Company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2026-03-09T05:04:55Z</cp:lastPrinted>
  <dcterms:created xsi:type="dcterms:W3CDTF">2022-04-25T02:44:00Z</dcterms:created>
  <dcterms:modified xsi:type="dcterms:W3CDTF">2026-03-09T05:05:17Z</dcterms:modified>
  <cp:revision>5</cp:revision>
</cp:coreProperties>
</file>