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様式第１号（第２条関係）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有料公園施設使用許可申請書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水戸市長　様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autoSpaceDN w:val="0"/>
        <w:ind w:right="904" w:rightChars="4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</w:t>
      </w:r>
      <w:r>
        <w:rPr>
          <w:rFonts w:hint="eastAsia" w:ascii="ＭＳ 明朝" w:hAnsi="ＭＳ 明朝" w:eastAsia="ＭＳ 明朝"/>
          <w:spacing w:val="105"/>
        </w:rPr>
        <w:t>住</w:t>
      </w:r>
      <w:r>
        <w:rPr>
          <w:rFonts w:hint="eastAsia" w:ascii="ＭＳ 明朝" w:hAnsi="ＭＳ 明朝" w:eastAsia="ＭＳ 明朝"/>
        </w:rPr>
        <w:t>所（所在地）　　　</w:t>
      </w:r>
    </w:p>
    <w:p>
      <w:pPr>
        <w:pStyle w:val="0"/>
        <w:wordWrap w:val="0"/>
        <w:overflowPunct w:val="0"/>
        <w:autoSpaceDE w:val="0"/>
        <w:autoSpaceDN w:val="0"/>
        <w:ind w:right="904" w:rightChars="4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5"/>
        </w:rPr>
        <w:t>氏</w:t>
      </w:r>
      <w:r>
        <w:rPr>
          <w:rFonts w:hint="eastAsia" w:ascii="ＭＳ 明朝" w:hAnsi="ＭＳ 明朝" w:eastAsia="ＭＳ 明朝"/>
        </w:rPr>
        <w:t>名（名称又は代表者）　　　</w:t>
      </w:r>
    </w:p>
    <w:p>
      <w:pPr>
        <w:pStyle w:val="0"/>
        <w:wordWrap w:val="0"/>
        <w:overflowPunct w:val="0"/>
        <w:autoSpaceDE w:val="0"/>
        <w:autoSpaceDN w:val="0"/>
        <w:ind w:right="1130" w:rightChars="5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担当者　　　</w:t>
      </w:r>
    </w:p>
    <w:p>
      <w:pPr>
        <w:pStyle w:val="0"/>
        <w:wordWrap w:val="0"/>
        <w:overflowPunct w:val="0"/>
        <w:autoSpaceDE w:val="0"/>
        <w:autoSpaceDN w:val="0"/>
        <w:ind w:rightChars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5"/>
        </w:rPr>
        <w:t>　電</w:t>
      </w:r>
      <w:r>
        <w:rPr>
          <w:rFonts w:hint="eastAsia" w:ascii="ＭＳ 明朝" w:hAnsi="ＭＳ 明朝" w:eastAsia="ＭＳ 明朝"/>
        </w:rPr>
        <w:t>話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autoSpaceDN w:val="0"/>
        <w:ind w:left="226" w:hanging="226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color w:val="000000" w:themeColor="text1"/>
        </w:rPr>
        <w:t>東部公園サッカー場を使用したいので，水戸市有料公園施設管理規則第２条第１項の規定により，次のとおり申請します。</w:t>
      </w:r>
    </w:p>
    <w:tbl>
      <w:tblPr>
        <w:tblStyle w:val="11"/>
        <w:tblW w:w="0" w:type="auto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084"/>
        <w:gridCol w:w="6691"/>
      </w:tblGrid>
      <w:tr>
        <w:trPr>
          <w:trHeight w:val="66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使用施</w:t>
            </w:r>
            <w:r>
              <w:rPr>
                <w:rFonts w:hint="eastAsia" w:ascii="ＭＳ 明朝" w:hAnsi="ＭＳ 明朝" w:eastAsia="ＭＳ 明朝"/>
              </w:rPr>
              <w:t>設</w:t>
            </w:r>
          </w:p>
        </w:tc>
        <w:tc>
          <w:tcPr>
            <w:tcW w:w="6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東部公園　サッカー場</w:t>
            </w:r>
          </w:p>
        </w:tc>
      </w:tr>
      <w:tr>
        <w:trPr>
          <w:trHeight w:val="66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使用日</w:t>
            </w:r>
            <w:r>
              <w:rPr>
                <w:rFonts w:hint="eastAsia" w:ascii="ＭＳ 明朝" w:hAnsi="ＭＳ 明朝" w:eastAsia="ＭＳ 明朝"/>
              </w:rPr>
              <w:t>時</w:t>
            </w:r>
          </w:p>
        </w:tc>
        <w:tc>
          <w:tcPr>
            <w:tcW w:w="6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6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使用内</w:t>
            </w:r>
            <w:r>
              <w:rPr>
                <w:rFonts w:hint="eastAsia" w:ascii="ＭＳ 明朝" w:hAnsi="ＭＳ 明朝" w:eastAsia="ＭＳ 明朝"/>
              </w:rPr>
              <w:t>容</w:t>
            </w:r>
          </w:p>
        </w:tc>
        <w:tc>
          <w:tcPr>
            <w:tcW w:w="6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 w:eastAsia="ＭＳ 明朝"/>
              </w:rPr>
              <w:instrText xml:space="preserve"> MERGEFIELD </w:instrText>
            </w:r>
            <w:r>
              <w:rPr>
                <w:rFonts w:hint="default" w:ascii="ＭＳ 明朝" w:hAnsi="ＭＳ 明朝" w:eastAsia="ＭＳ 明朝"/>
              </w:rPr>
              <w:instrText>使用内容</w:instrText>
            </w:r>
            <w:r>
              <w:rPr>
                <w:rFonts w:hint="default" w:ascii="ＭＳ 明朝" w:hAnsi="ＭＳ 明朝" w:eastAsia="ＭＳ 明朝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66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使用人</w:t>
            </w:r>
            <w:r>
              <w:rPr>
                <w:rFonts w:hint="eastAsia" w:ascii="ＭＳ 明朝" w:hAnsi="ＭＳ 明朝" w:eastAsia="ＭＳ 明朝"/>
              </w:rPr>
              <w:t>員</w:t>
            </w:r>
          </w:p>
        </w:tc>
        <w:tc>
          <w:tcPr>
            <w:tcW w:w="6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  <w:bookmarkStart w:id="0" w:name="_GoBack"/>
            <w:bookmarkEnd w:id="0"/>
          </w:p>
        </w:tc>
      </w:tr>
      <w:tr>
        <w:trPr>
          <w:trHeight w:val="66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使用器</w:t>
            </w:r>
            <w:r>
              <w:rPr>
                <w:rFonts w:hint="eastAsia" w:ascii="ＭＳ 明朝" w:hAnsi="ＭＳ 明朝" w:eastAsia="ＭＳ 明朝"/>
              </w:rPr>
              <w:t>具</w:t>
            </w:r>
          </w:p>
        </w:tc>
        <w:tc>
          <w:tcPr>
            <w:tcW w:w="6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1470" w:id="1"/>
              </w:rPr>
              <w:t>使用</w:t>
            </w:r>
            <w:r>
              <w:rPr>
                <w:rFonts w:hint="eastAsia" w:ascii="ＭＳ 明朝" w:hAnsi="ＭＳ 明朝" w:eastAsia="ＭＳ 明朝"/>
                <w:fitText w:val="1470" w:id="1"/>
              </w:rPr>
              <w:t>料</w:t>
            </w:r>
          </w:p>
        </w:tc>
        <w:tc>
          <w:tcPr>
            <w:tcW w:w="6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66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5"/>
              </w:rPr>
              <w:t>備</w:t>
            </w:r>
            <w:r>
              <w:rPr>
                <w:rFonts w:hint="eastAsia" w:ascii="ＭＳ 明朝" w:hAnsi="ＭＳ 明朝" w:eastAsia="ＭＳ 明朝"/>
              </w:rPr>
              <w:t>考</w:t>
            </w:r>
          </w:p>
        </w:tc>
        <w:tc>
          <w:tcPr>
            <w:tcW w:w="6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注　※印欄は，記入しないこと。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</w:p>
    <w:sectPr>
      <w:pgSz w:w="11905" w:h="16837"/>
      <w:pgMar w:top="1417" w:right="1417" w:bottom="1417" w:left="1417" w:header="720" w:footer="720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8"/>
  <w:bordersDoNotSurroundHeader/>
  <w:bordersDoNotSurroundFooter/>
  <w:defaultTabStop w:val="720"/>
  <w:drawingGridHorizontalSpacing w:val="225"/>
  <w:drawingGridVerticalSpacing w:val="179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475</TotalTime>
  <Pages>1</Pages>
  <Words>0</Words>
  <Characters>166</Characters>
  <Application>JUST Note</Application>
  <Lines>31</Lines>
  <Paragraphs>24</Paragraphs>
  <Company>水戸市</Company>
  <CharactersWithSpaces>211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根岸正弥</dc:creator>
  <cp:lastModifiedBy>中村 良太</cp:lastModifiedBy>
  <cp:lastPrinted>2024-03-19T14:37:00Z</cp:lastPrinted>
  <dcterms:created xsi:type="dcterms:W3CDTF">2024-03-11T11:47:00Z</dcterms:created>
  <dcterms:modified xsi:type="dcterms:W3CDTF">2024-04-01T10:43:32Z</dcterms:modified>
  <cp:revision>31</cp:revision>
</cp:coreProperties>
</file>