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10" w:firstLineChars="100"/>
        <w:rPr>
          <w:rFonts w:hint="default" w:asciiTheme="minorEastAsia" w:hAnsiTheme="minorEastAsia"/>
        </w:rPr>
      </w:pPr>
      <w:r>
        <w:rPr>
          <w:rFonts w:hint="eastAsia" w:asciiTheme="minorEastAsia" w:hAnsiTheme="minorEastAsia"/>
        </w:rPr>
        <w:t>（受付印）</w:t>
      </w:r>
    </w:p>
    <w:p>
      <w:pPr>
        <w:pStyle w:val="0"/>
        <w:jc w:val="center"/>
        <w:rPr>
          <w:rFonts w:hint="default" w:asciiTheme="minorEastAsia" w:hAnsiTheme="minorEastAsia"/>
        </w:rPr>
      </w:pPr>
    </w:p>
    <w:p>
      <w:pPr>
        <w:pStyle w:val="0"/>
        <w:jc w:val="left"/>
        <w:rPr>
          <w:rFonts w:hint="default" w:asciiTheme="minorEastAsia" w:hAnsiTheme="minorEastAsia"/>
          <w:sz w:val="24"/>
        </w:rPr>
      </w:pPr>
      <w:r>
        <w:rPr>
          <w:rFonts w:hint="eastAsia" w:asciiTheme="minorEastAsia" w:hAnsiTheme="minorEastAsia"/>
          <w:sz w:val="24"/>
        </w:rPr>
        <w:t>　　　　</w:t>
      </w:r>
    </w:p>
    <w:p>
      <w:pPr>
        <w:pStyle w:val="0"/>
        <w:rPr>
          <w:rFonts w:hint="default" w:asciiTheme="minorEastAsia" w:hAnsiTheme="minorEastAsia"/>
          <w:sz w:val="24"/>
        </w:rPr>
      </w:pPr>
      <w:r>
        <w:rPr>
          <w:rFonts w:hint="eastAsia" w:asciiTheme="minorEastAsia" w:hAnsiTheme="minorEastAsia"/>
          <w:sz w:val="24"/>
        </w:rPr>
        <w:t>　　　　　先端設備等導入計画に係る固定資産税の課税標準の特例適用申請書</w:t>
      </w:r>
    </w:p>
    <w:p>
      <w:pPr>
        <w:pStyle w:val="0"/>
        <w:wordWrap w:val="0"/>
        <w:jc w:val="right"/>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令和　　年　　月　　日　　</w:t>
      </w:r>
    </w:p>
    <w:p>
      <w:pPr>
        <w:pStyle w:val="0"/>
        <w:ind w:right="960"/>
        <w:rPr>
          <w:rFonts w:hint="default" w:asciiTheme="minorEastAsia" w:hAnsiTheme="minorEastAsia"/>
        </w:rPr>
      </w:pPr>
    </w:p>
    <w:p>
      <w:pPr>
        <w:pStyle w:val="0"/>
        <w:ind w:right="960" w:firstLine="210" w:firstLineChars="100"/>
        <w:rPr>
          <w:rFonts w:hint="default" w:asciiTheme="minorEastAsia" w:hAnsiTheme="minorEastAsia"/>
        </w:rPr>
      </w:pPr>
      <w:r>
        <w:rPr>
          <w:rFonts w:hint="eastAsia" w:asciiTheme="minorEastAsia" w:hAnsiTheme="minorEastAsia"/>
        </w:rPr>
        <w:t>　水戸市長　様</w:t>
      </w:r>
    </w:p>
    <w:p>
      <w:pPr>
        <w:pStyle w:val="0"/>
        <w:ind w:right="960"/>
        <w:rPr>
          <w:rFonts w:hint="default" w:asciiTheme="minorEastAsia" w:hAnsiTheme="minorEastAsia"/>
        </w:rPr>
      </w:pPr>
    </w:p>
    <w:p>
      <w:pPr>
        <w:pStyle w:val="0"/>
        <w:ind w:right="960" w:firstLine="3990" w:firstLineChars="1900"/>
        <w:rPr>
          <w:rFonts w:hint="default" w:asciiTheme="minorEastAsia" w:hAnsiTheme="minorEastAsia"/>
        </w:rPr>
      </w:pPr>
      <w:r>
        <w:rPr>
          <w:rFonts w:hint="eastAsia" w:asciiTheme="minorEastAsia" w:hAnsiTheme="minorEastAsia"/>
        </w:rPr>
        <w:t>申請者　住所（所在）</w:t>
      </w:r>
    </w:p>
    <w:p>
      <w:pPr>
        <w:pStyle w:val="0"/>
        <w:rPr>
          <w:rFonts w:hint="default" w:asciiTheme="minorEastAsia" w:hAnsiTheme="minorEastAsia"/>
        </w:rPr>
      </w:pPr>
      <w:r>
        <w:rPr>
          <w:rFonts w:hint="eastAsia" w:asciiTheme="minorEastAsia" w:hAnsiTheme="minorEastAsia"/>
        </w:rPr>
        <w:t>　　　　　　　　　　　　　　　　　　　　　　　氏名（名称）　　　　　　　　　　　　　　</w:t>
      </w:r>
    </w:p>
    <w:p>
      <w:pPr>
        <w:pStyle w:val="0"/>
        <w:ind w:right="283"/>
        <w:rPr>
          <w:rFonts w:hint="default" w:asciiTheme="minorEastAsia" w:hAnsiTheme="minorEastAsia"/>
        </w:rPr>
      </w:pPr>
      <w:r>
        <w:rPr>
          <w:rFonts w:hint="eastAsia" w:asciiTheme="minorEastAsia" w:hAnsiTheme="minorEastAsia"/>
        </w:rPr>
        <w:t>　　　　　　　　　　　　　　　　　　　　　　　</w:t>
      </w:r>
      <w:r>
        <w:rPr>
          <w:rFonts w:hint="eastAsia" w:asciiTheme="minorEastAsia" w:hAnsiTheme="minorEastAsia"/>
          <w:spacing w:val="105"/>
          <w:kern w:val="0"/>
          <w:fitText w:val="1050" w:id="1"/>
        </w:rPr>
        <w:t>連絡</w:t>
      </w:r>
      <w:r>
        <w:rPr>
          <w:rFonts w:hint="eastAsia" w:asciiTheme="minorEastAsia" w:hAnsiTheme="minorEastAsia"/>
          <w:kern w:val="0"/>
          <w:fitText w:val="1050" w:id="1"/>
        </w:rPr>
        <w:t>先</w:t>
      </w:r>
    </w:p>
    <w:p>
      <w:pPr>
        <w:pStyle w:val="0"/>
        <w:ind w:right="283"/>
        <w:rPr>
          <w:rFonts w:hint="default" w:asciiTheme="minorEastAsia" w:hAnsiTheme="minorEastAsia"/>
        </w:rPr>
      </w:pPr>
    </w:p>
    <w:p>
      <w:pPr>
        <w:pStyle w:val="0"/>
        <w:ind w:right="283"/>
        <w:rPr>
          <w:rFonts w:hint="default" w:asciiTheme="minorEastAsia" w:hAnsiTheme="minorEastAsia"/>
        </w:rPr>
      </w:pPr>
    </w:p>
    <w:p>
      <w:pPr>
        <w:pStyle w:val="0"/>
        <w:ind w:left="194" w:leftChars="-14" w:right="107" w:hanging="223" w:hangingChars="106"/>
        <w:rPr>
          <w:rFonts w:hint="default" w:asciiTheme="minorEastAsia" w:hAnsiTheme="minorEastAsia"/>
        </w:rPr>
      </w:pPr>
      <w:r>
        <w:rPr>
          <w:rFonts w:hint="eastAsia" w:asciiTheme="minorEastAsia" w:hAnsiTheme="minorEastAsia"/>
        </w:rPr>
        <w:t>　　地方税法附則第</w:t>
      </w:r>
      <w:r>
        <w:rPr>
          <w:rFonts w:hint="eastAsia" w:asciiTheme="minorEastAsia" w:hAnsiTheme="minorEastAsia"/>
        </w:rPr>
        <w:t>15</w:t>
      </w:r>
      <w:r>
        <w:rPr>
          <w:rFonts w:hint="eastAsia" w:asciiTheme="minorEastAsia" w:hAnsiTheme="minorEastAsia"/>
        </w:rPr>
        <w:t>条第</w:t>
      </w:r>
      <w:r>
        <w:rPr>
          <w:rFonts w:hint="eastAsia" w:asciiTheme="minorEastAsia" w:hAnsiTheme="minorEastAsia"/>
        </w:rPr>
        <w:t>43</w:t>
      </w:r>
      <w:r>
        <w:rPr>
          <w:rFonts w:hint="eastAsia" w:asciiTheme="minorEastAsia" w:hAnsiTheme="minorEastAsia"/>
        </w:rPr>
        <w:t>項に規定する固定資産税の課税標準の特例適用について，下記のとおり申請します。</w:t>
      </w:r>
    </w:p>
    <w:p>
      <w:pPr>
        <w:pStyle w:val="0"/>
        <w:ind w:right="283"/>
        <w:rPr>
          <w:rFonts w:hint="default" w:asciiTheme="minorEastAsia" w:hAnsiTheme="minorEastAsia"/>
        </w:rPr>
      </w:pPr>
    </w:p>
    <w:p>
      <w:pPr>
        <w:pStyle w:val="0"/>
        <w:ind w:right="283"/>
        <w:rPr>
          <w:rFonts w:hint="default" w:asciiTheme="minorEastAsia" w:hAnsiTheme="minorEastAsia"/>
        </w:rPr>
      </w:pPr>
    </w:p>
    <w:p>
      <w:pPr>
        <w:pStyle w:val="0"/>
        <w:ind w:right="283"/>
        <w:rPr>
          <w:rFonts w:hint="default" w:asciiTheme="minorEastAsia" w:hAnsiTheme="minorEastAsia"/>
        </w:rPr>
      </w:pPr>
      <w:r>
        <w:rPr>
          <w:rFonts w:hint="eastAsia" w:asciiTheme="minorEastAsia" w:hAnsiTheme="minorEastAsia"/>
        </w:rPr>
        <w:t>　１　対象資産</w:t>
      </w:r>
    </w:p>
    <w:tbl>
      <w:tblPr>
        <w:tblStyle w:val="11"/>
        <w:tblW w:w="9397"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85"/>
        <w:gridCol w:w="3022"/>
        <w:gridCol w:w="850"/>
        <w:gridCol w:w="1697"/>
        <w:gridCol w:w="1280"/>
        <w:gridCol w:w="425"/>
        <w:gridCol w:w="1138"/>
      </w:tblGrid>
      <w:tr>
        <w:trPr>
          <w:trHeight w:val="570" w:hRule="atLeast"/>
        </w:trPr>
        <w:tc>
          <w:tcPr>
            <w:tcW w:w="985" w:type="dxa"/>
            <w:vAlign w:val="center"/>
          </w:tcPr>
          <w:p>
            <w:pPr>
              <w:pStyle w:val="0"/>
              <w:ind w:right="163"/>
              <w:jc w:val="right"/>
              <w:rPr>
                <w:rFonts w:hint="default" w:asciiTheme="minorEastAsia" w:hAnsiTheme="minorEastAsia"/>
              </w:rPr>
            </w:pPr>
            <w:r>
              <w:rPr>
                <w:rFonts w:hint="eastAsia" w:asciiTheme="minorEastAsia" w:hAnsiTheme="minorEastAsia"/>
                <w:kern w:val="0"/>
              </w:rPr>
              <w:t>種類</w:t>
            </w:r>
          </w:p>
        </w:tc>
        <w:tc>
          <w:tcPr>
            <w:tcW w:w="3022" w:type="dxa"/>
            <w:vAlign w:val="center"/>
          </w:tcPr>
          <w:p>
            <w:pPr>
              <w:pStyle w:val="0"/>
              <w:ind w:right="283"/>
              <w:jc w:val="center"/>
              <w:rPr>
                <w:rFonts w:hint="default" w:asciiTheme="minorEastAsia" w:hAnsiTheme="minorEastAsia"/>
              </w:rPr>
            </w:pPr>
            <w:r>
              <w:rPr>
                <w:rFonts w:hint="eastAsia" w:asciiTheme="minorEastAsia" w:hAnsiTheme="minorEastAsia"/>
              </w:rPr>
              <w:t xml:space="preserve">   </w:t>
            </w:r>
            <w:r>
              <w:rPr>
                <w:rFonts w:hint="eastAsia" w:asciiTheme="minorEastAsia" w:hAnsiTheme="minorEastAsia"/>
              </w:rPr>
              <w:t>資産の名称</w:t>
            </w:r>
          </w:p>
        </w:tc>
        <w:tc>
          <w:tcPr>
            <w:tcW w:w="850" w:type="dxa"/>
            <w:vAlign w:val="center"/>
          </w:tcPr>
          <w:p>
            <w:pPr>
              <w:pStyle w:val="0"/>
              <w:ind w:right="163"/>
              <w:jc w:val="right"/>
              <w:rPr>
                <w:rFonts w:hint="default" w:asciiTheme="minorEastAsia" w:hAnsiTheme="minorEastAsia"/>
              </w:rPr>
            </w:pPr>
            <w:r>
              <w:rPr>
                <w:rFonts w:hint="eastAsia" w:asciiTheme="minorEastAsia" w:hAnsiTheme="minorEastAsia"/>
              </w:rPr>
              <w:t>数量</w:t>
            </w:r>
          </w:p>
        </w:tc>
        <w:tc>
          <w:tcPr>
            <w:tcW w:w="1697" w:type="dxa"/>
            <w:vAlign w:val="center"/>
          </w:tcPr>
          <w:p>
            <w:pPr>
              <w:pStyle w:val="0"/>
              <w:ind w:right="283"/>
              <w:jc w:val="right"/>
              <w:rPr>
                <w:rFonts w:hint="default" w:asciiTheme="minorEastAsia" w:hAnsiTheme="minorEastAsia"/>
              </w:rPr>
            </w:pPr>
            <w:r>
              <w:rPr>
                <w:rFonts w:hint="eastAsia" w:asciiTheme="minorEastAsia" w:hAnsiTheme="minorEastAsia"/>
              </w:rPr>
              <w:t>取得年月</w:t>
            </w:r>
          </w:p>
        </w:tc>
        <w:tc>
          <w:tcPr>
            <w:tcW w:w="1705" w:type="dxa"/>
            <w:gridSpan w:val="2"/>
            <w:vAlign w:val="center"/>
          </w:tcPr>
          <w:p>
            <w:pPr>
              <w:pStyle w:val="0"/>
              <w:jc w:val="center"/>
              <w:rPr>
                <w:rFonts w:hint="default" w:asciiTheme="minorEastAsia" w:hAnsiTheme="minorEastAsia"/>
              </w:rPr>
            </w:pPr>
            <w:r>
              <w:rPr>
                <w:rFonts w:hint="eastAsia" w:asciiTheme="minorEastAsia" w:hAnsiTheme="minorEastAsia"/>
              </w:rPr>
              <w:t>取得価額</w:t>
            </w:r>
          </w:p>
        </w:tc>
        <w:tc>
          <w:tcPr>
            <w:tcW w:w="1138" w:type="dxa"/>
            <w:vAlign w:val="center"/>
          </w:tcPr>
          <w:p>
            <w:pPr>
              <w:pStyle w:val="0"/>
              <w:jc w:val="center"/>
              <w:rPr>
                <w:rFonts w:hint="default" w:asciiTheme="minorEastAsia" w:hAnsiTheme="minorEastAsia"/>
              </w:rPr>
            </w:pPr>
            <w:r>
              <w:rPr>
                <w:rFonts w:hint="eastAsia" w:asciiTheme="minorEastAsia" w:hAnsiTheme="minorEastAsia"/>
              </w:rPr>
              <w:t>耐用年数</w:t>
            </w:r>
          </w:p>
        </w:tc>
      </w:tr>
      <w:tr>
        <w:trPr>
          <w:trHeight w:val="361" w:hRule="atLeast"/>
        </w:trPr>
        <w:tc>
          <w:tcPr>
            <w:tcW w:w="985" w:type="dxa"/>
            <w:vAlign w:val="center"/>
          </w:tcPr>
          <w:p>
            <w:pPr>
              <w:pStyle w:val="0"/>
              <w:jc w:val="center"/>
              <w:rPr>
                <w:rFonts w:hint="default" w:asciiTheme="minorEastAsia" w:hAnsiTheme="minorEastAsia"/>
              </w:rPr>
            </w:pPr>
          </w:p>
        </w:tc>
        <w:tc>
          <w:tcPr>
            <w:tcW w:w="3022" w:type="dxa"/>
            <w:vAlign w:val="center"/>
          </w:tcPr>
          <w:p>
            <w:pPr>
              <w:pStyle w:val="0"/>
              <w:ind w:right="283"/>
              <w:jc w:val="center"/>
              <w:rPr>
                <w:rFonts w:hint="default" w:asciiTheme="minorEastAsia" w:hAnsiTheme="minorEastAsia"/>
              </w:rPr>
            </w:pPr>
          </w:p>
        </w:tc>
        <w:tc>
          <w:tcPr>
            <w:tcW w:w="850" w:type="dxa"/>
            <w:vAlign w:val="center"/>
          </w:tcPr>
          <w:p>
            <w:pPr>
              <w:pStyle w:val="0"/>
              <w:jc w:val="center"/>
              <w:rPr>
                <w:rFonts w:hint="default" w:asciiTheme="minorEastAsia" w:hAnsiTheme="minorEastAsia"/>
              </w:rPr>
            </w:pPr>
          </w:p>
        </w:tc>
        <w:tc>
          <w:tcPr>
            <w:tcW w:w="1697" w:type="dxa"/>
            <w:vAlign w:val="center"/>
          </w:tcPr>
          <w:p>
            <w:pPr>
              <w:pStyle w:val="0"/>
              <w:jc w:val="center"/>
              <w:rPr>
                <w:rFonts w:hint="default" w:asciiTheme="minorEastAsia" w:hAnsiTheme="minorEastAsia"/>
              </w:rPr>
            </w:pPr>
          </w:p>
        </w:tc>
        <w:tc>
          <w:tcPr>
            <w:tcW w:w="128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right="76" w:rightChars="36"/>
              <w:jc w:val="right"/>
              <w:rPr>
                <w:rFonts w:hint="default" w:asciiTheme="minorEastAsia" w:hAnsiTheme="minorEastAsia"/>
              </w:rPr>
            </w:pPr>
          </w:p>
        </w:tc>
        <w:tc>
          <w:tcPr>
            <w:tcW w:w="42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円</w:t>
            </w:r>
          </w:p>
        </w:tc>
        <w:tc>
          <w:tcPr>
            <w:tcW w:w="1138" w:type="dxa"/>
            <w:vAlign w:val="center"/>
          </w:tcPr>
          <w:p>
            <w:pPr>
              <w:pStyle w:val="0"/>
              <w:ind w:right="283"/>
              <w:jc w:val="center"/>
              <w:rPr>
                <w:rFonts w:hint="default" w:asciiTheme="minorEastAsia" w:hAnsiTheme="minorEastAsia"/>
              </w:rPr>
            </w:pPr>
          </w:p>
        </w:tc>
      </w:tr>
      <w:tr>
        <w:trPr>
          <w:trHeight w:val="361" w:hRule="atLeast"/>
        </w:trPr>
        <w:tc>
          <w:tcPr>
            <w:tcW w:w="985" w:type="dxa"/>
            <w:vAlign w:val="center"/>
          </w:tcPr>
          <w:p>
            <w:pPr>
              <w:pStyle w:val="0"/>
              <w:jc w:val="center"/>
              <w:rPr>
                <w:rFonts w:hint="default" w:asciiTheme="minorEastAsia" w:hAnsiTheme="minorEastAsia"/>
              </w:rPr>
            </w:pPr>
          </w:p>
        </w:tc>
        <w:tc>
          <w:tcPr>
            <w:tcW w:w="3022" w:type="dxa"/>
            <w:vAlign w:val="center"/>
          </w:tcPr>
          <w:p>
            <w:pPr>
              <w:pStyle w:val="0"/>
              <w:ind w:right="283"/>
              <w:jc w:val="center"/>
              <w:rPr>
                <w:rFonts w:hint="default" w:asciiTheme="minorEastAsia" w:hAnsiTheme="minorEastAsia"/>
              </w:rPr>
            </w:pPr>
          </w:p>
        </w:tc>
        <w:tc>
          <w:tcPr>
            <w:tcW w:w="850" w:type="dxa"/>
            <w:vAlign w:val="center"/>
          </w:tcPr>
          <w:p>
            <w:pPr>
              <w:pStyle w:val="0"/>
              <w:jc w:val="center"/>
              <w:rPr>
                <w:rFonts w:hint="default" w:asciiTheme="minorEastAsia" w:hAnsiTheme="minorEastAsia"/>
              </w:rPr>
            </w:pPr>
          </w:p>
        </w:tc>
        <w:tc>
          <w:tcPr>
            <w:tcW w:w="1697" w:type="dxa"/>
            <w:vAlign w:val="center"/>
          </w:tcPr>
          <w:p>
            <w:pPr>
              <w:pStyle w:val="0"/>
              <w:jc w:val="center"/>
              <w:rPr>
                <w:rFonts w:hint="default" w:asciiTheme="minorEastAsia" w:hAnsiTheme="minorEastAsia"/>
              </w:rPr>
            </w:pPr>
          </w:p>
        </w:tc>
        <w:tc>
          <w:tcPr>
            <w:tcW w:w="128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right="76" w:rightChars="36"/>
              <w:jc w:val="right"/>
              <w:rPr>
                <w:rFonts w:hint="default" w:asciiTheme="minorEastAsia" w:hAnsiTheme="minorEastAsia"/>
              </w:rPr>
            </w:pPr>
          </w:p>
        </w:tc>
        <w:tc>
          <w:tcPr>
            <w:tcW w:w="425"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円</w:t>
            </w:r>
          </w:p>
        </w:tc>
        <w:tc>
          <w:tcPr>
            <w:tcW w:w="1138" w:type="dxa"/>
            <w:vAlign w:val="center"/>
          </w:tcPr>
          <w:p>
            <w:pPr>
              <w:pStyle w:val="0"/>
              <w:ind w:right="283"/>
              <w:jc w:val="center"/>
              <w:rPr>
                <w:rFonts w:hint="default" w:asciiTheme="minorEastAsia" w:hAnsiTheme="minorEastAsia"/>
              </w:rPr>
            </w:pPr>
          </w:p>
        </w:tc>
      </w:tr>
      <w:tr>
        <w:trPr>
          <w:trHeight w:val="361" w:hRule="atLeast"/>
        </w:trPr>
        <w:tc>
          <w:tcPr>
            <w:tcW w:w="985" w:type="dxa"/>
            <w:vAlign w:val="center"/>
          </w:tcPr>
          <w:p>
            <w:pPr>
              <w:pStyle w:val="0"/>
              <w:jc w:val="center"/>
              <w:rPr>
                <w:rFonts w:hint="default" w:asciiTheme="minorEastAsia" w:hAnsiTheme="minorEastAsia"/>
              </w:rPr>
            </w:pPr>
          </w:p>
        </w:tc>
        <w:tc>
          <w:tcPr>
            <w:tcW w:w="3022" w:type="dxa"/>
            <w:vAlign w:val="center"/>
          </w:tcPr>
          <w:p>
            <w:pPr>
              <w:pStyle w:val="0"/>
              <w:ind w:right="283"/>
              <w:jc w:val="center"/>
              <w:rPr>
                <w:rFonts w:hint="default" w:asciiTheme="minorEastAsia" w:hAnsiTheme="minorEastAsia"/>
              </w:rPr>
            </w:pPr>
          </w:p>
        </w:tc>
        <w:tc>
          <w:tcPr>
            <w:tcW w:w="850" w:type="dxa"/>
            <w:vAlign w:val="center"/>
          </w:tcPr>
          <w:p>
            <w:pPr>
              <w:pStyle w:val="0"/>
              <w:jc w:val="center"/>
              <w:rPr>
                <w:rFonts w:hint="default" w:asciiTheme="minorEastAsia" w:hAnsiTheme="minorEastAsia"/>
              </w:rPr>
            </w:pPr>
          </w:p>
        </w:tc>
        <w:tc>
          <w:tcPr>
            <w:tcW w:w="1697" w:type="dxa"/>
            <w:vAlign w:val="center"/>
          </w:tcPr>
          <w:p>
            <w:pPr>
              <w:pStyle w:val="0"/>
              <w:jc w:val="center"/>
              <w:rPr>
                <w:rFonts w:hint="default" w:asciiTheme="minorEastAsia" w:hAnsiTheme="minorEastAsia"/>
              </w:rPr>
            </w:pPr>
          </w:p>
        </w:tc>
        <w:tc>
          <w:tcPr>
            <w:tcW w:w="128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right="76" w:rightChars="36"/>
              <w:jc w:val="right"/>
              <w:rPr>
                <w:rFonts w:hint="default" w:asciiTheme="minorEastAsia" w:hAnsiTheme="minorEastAsia"/>
              </w:rPr>
            </w:pPr>
          </w:p>
        </w:tc>
        <w:tc>
          <w:tcPr>
            <w:tcW w:w="425"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円</w:t>
            </w:r>
          </w:p>
        </w:tc>
        <w:tc>
          <w:tcPr>
            <w:tcW w:w="1138" w:type="dxa"/>
            <w:vAlign w:val="center"/>
          </w:tcPr>
          <w:p>
            <w:pPr>
              <w:pStyle w:val="0"/>
              <w:ind w:right="283"/>
              <w:jc w:val="center"/>
              <w:rPr>
                <w:rFonts w:hint="default" w:asciiTheme="minorEastAsia" w:hAnsiTheme="minorEastAsia"/>
              </w:rPr>
            </w:pPr>
          </w:p>
        </w:tc>
      </w:tr>
      <w:tr>
        <w:trPr>
          <w:trHeight w:val="361" w:hRule="atLeast"/>
        </w:trPr>
        <w:tc>
          <w:tcPr>
            <w:tcW w:w="985" w:type="dxa"/>
            <w:vAlign w:val="center"/>
          </w:tcPr>
          <w:p>
            <w:pPr>
              <w:pStyle w:val="0"/>
              <w:jc w:val="center"/>
              <w:rPr>
                <w:rFonts w:hint="default" w:asciiTheme="minorEastAsia" w:hAnsiTheme="minorEastAsia"/>
              </w:rPr>
            </w:pPr>
          </w:p>
        </w:tc>
        <w:tc>
          <w:tcPr>
            <w:tcW w:w="3022" w:type="dxa"/>
            <w:vAlign w:val="center"/>
          </w:tcPr>
          <w:p>
            <w:pPr>
              <w:pStyle w:val="0"/>
              <w:ind w:right="283"/>
              <w:jc w:val="center"/>
              <w:rPr>
                <w:rFonts w:hint="default" w:asciiTheme="minorEastAsia" w:hAnsiTheme="minorEastAsia"/>
              </w:rPr>
            </w:pPr>
          </w:p>
        </w:tc>
        <w:tc>
          <w:tcPr>
            <w:tcW w:w="850" w:type="dxa"/>
            <w:vAlign w:val="center"/>
          </w:tcPr>
          <w:p>
            <w:pPr>
              <w:pStyle w:val="0"/>
              <w:jc w:val="center"/>
              <w:rPr>
                <w:rFonts w:hint="default" w:asciiTheme="minorEastAsia" w:hAnsiTheme="minorEastAsia"/>
              </w:rPr>
            </w:pPr>
          </w:p>
        </w:tc>
        <w:tc>
          <w:tcPr>
            <w:tcW w:w="1697" w:type="dxa"/>
            <w:vAlign w:val="center"/>
          </w:tcPr>
          <w:p>
            <w:pPr>
              <w:pStyle w:val="0"/>
              <w:jc w:val="center"/>
              <w:rPr>
                <w:rFonts w:hint="default" w:asciiTheme="minorEastAsia" w:hAnsiTheme="minorEastAsia"/>
              </w:rPr>
            </w:pPr>
          </w:p>
        </w:tc>
        <w:tc>
          <w:tcPr>
            <w:tcW w:w="128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right="76" w:rightChars="36"/>
              <w:jc w:val="right"/>
              <w:rPr>
                <w:rFonts w:hint="default" w:asciiTheme="minorEastAsia" w:hAnsiTheme="minorEastAsia"/>
              </w:rPr>
            </w:pPr>
          </w:p>
        </w:tc>
        <w:tc>
          <w:tcPr>
            <w:tcW w:w="425"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円</w:t>
            </w:r>
          </w:p>
        </w:tc>
        <w:tc>
          <w:tcPr>
            <w:tcW w:w="1138" w:type="dxa"/>
            <w:vAlign w:val="center"/>
          </w:tcPr>
          <w:p>
            <w:pPr>
              <w:pStyle w:val="0"/>
              <w:ind w:right="283"/>
              <w:jc w:val="center"/>
              <w:rPr>
                <w:rFonts w:hint="default" w:asciiTheme="minorEastAsia" w:hAnsiTheme="minorEastAsia"/>
              </w:rPr>
            </w:pPr>
          </w:p>
        </w:tc>
      </w:tr>
      <w:tr>
        <w:trPr>
          <w:trHeight w:val="361" w:hRule="atLeast"/>
        </w:trPr>
        <w:tc>
          <w:tcPr>
            <w:tcW w:w="985" w:type="dxa"/>
            <w:vAlign w:val="center"/>
          </w:tcPr>
          <w:p>
            <w:pPr>
              <w:pStyle w:val="0"/>
              <w:jc w:val="center"/>
              <w:rPr>
                <w:rFonts w:hint="default" w:asciiTheme="minorEastAsia" w:hAnsiTheme="minorEastAsia"/>
              </w:rPr>
            </w:pPr>
          </w:p>
        </w:tc>
        <w:tc>
          <w:tcPr>
            <w:tcW w:w="3022" w:type="dxa"/>
            <w:vAlign w:val="center"/>
          </w:tcPr>
          <w:p>
            <w:pPr>
              <w:pStyle w:val="0"/>
              <w:ind w:right="283"/>
              <w:jc w:val="center"/>
              <w:rPr>
                <w:rFonts w:hint="default" w:asciiTheme="minorEastAsia" w:hAnsiTheme="minorEastAsia"/>
              </w:rPr>
            </w:pPr>
          </w:p>
        </w:tc>
        <w:tc>
          <w:tcPr>
            <w:tcW w:w="850" w:type="dxa"/>
            <w:vAlign w:val="center"/>
          </w:tcPr>
          <w:p>
            <w:pPr>
              <w:pStyle w:val="0"/>
              <w:jc w:val="center"/>
              <w:rPr>
                <w:rFonts w:hint="default" w:asciiTheme="minorEastAsia" w:hAnsiTheme="minorEastAsia"/>
              </w:rPr>
            </w:pPr>
          </w:p>
        </w:tc>
        <w:tc>
          <w:tcPr>
            <w:tcW w:w="1697" w:type="dxa"/>
            <w:vAlign w:val="center"/>
          </w:tcPr>
          <w:p>
            <w:pPr>
              <w:pStyle w:val="0"/>
              <w:jc w:val="center"/>
              <w:rPr>
                <w:rFonts w:hint="default" w:asciiTheme="minorEastAsia" w:hAnsiTheme="minorEastAsia"/>
              </w:rPr>
            </w:pPr>
          </w:p>
        </w:tc>
        <w:tc>
          <w:tcPr>
            <w:tcW w:w="128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right="76" w:rightChars="36"/>
              <w:jc w:val="right"/>
              <w:rPr>
                <w:rFonts w:hint="default" w:asciiTheme="minorEastAsia" w:hAnsiTheme="minorEastAsia"/>
              </w:rPr>
            </w:pPr>
          </w:p>
        </w:tc>
        <w:tc>
          <w:tcPr>
            <w:tcW w:w="425"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円</w:t>
            </w:r>
          </w:p>
        </w:tc>
        <w:tc>
          <w:tcPr>
            <w:tcW w:w="1138" w:type="dxa"/>
            <w:vAlign w:val="center"/>
          </w:tcPr>
          <w:p>
            <w:pPr>
              <w:pStyle w:val="0"/>
              <w:ind w:right="283"/>
              <w:jc w:val="center"/>
              <w:rPr>
                <w:rFonts w:hint="default" w:asciiTheme="minorEastAsia" w:hAnsiTheme="minorEastAsia"/>
              </w:rPr>
            </w:pPr>
          </w:p>
        </w:tc>
      </w:tr>
      <w:tr>
        <w:trPr>
          <w:trHeight w:val="361" w:hRule="atLeast"/>
        </w:trPr>
        <w:tc>
          <w:tcPr>
            <w:tcW w:w="985" w:type="dxa"/>
            <w:vAlign w:val="center"/>
          </w:tcPr>
          <w:p>
            <w:pPr>
              <w:pStyle w:val="0"/>
              <w:jc w:val="center"/>
              <w:rPr>
                <w:rFonts w:hint="default" w:asciiTheme="minorEastAsia" w:hAnsiTheme="minorEastAsia"/>
              </w:rPr>
            </w:pPr>
          </w:p>
        </w:tc>
        <w:tc>
          <w:tcPr>
            <w:tcW w:w="3022" w:type="dxa"/>
            <w:vAlign w:val="center"/>
          </w:tcPr>
          <w:p>
            <w:pPr>
              <w:pStyle w:val="0"/>
              <w:ind w:right="283"/>
              <w:jc w:val="center"/>
              <w:rPr>
                <w:rFonts w:hint="default" w:asciiTheme="minorEastAsia" w:hAnsiTheme="minorEastAsia"/>
              </w:rPr>
            </w:pPr>
          </w:p>
        </w:tc>
        <w:tc>
          <w:tcPr>
            <w:tcW w:w="850" w:type="dxa"/>
            <w:vAlign w:val="center"/>
          </w:tcPr>
          <w:p>
            <w:pPr>
              <w:pStyle w:val="0"/>
              <w:jc w:val="center"/>
              <w:rPr>
                <w:rFonts w:hint="default" w:asciiTheme="minorEastAsia" w:hAnsiTheme="minorEastAsia"/>
              </w:rPr>
            </w:pPr>
          </w:p>
        </w:tc>
        <w:tc>
          <w:tcPr>
            <w:tcW w:w="1697" w:type="dxa"/>
            <w:vAlign w:val="center"/>
          </w:tcPr>
          <w:p>
            <w:pPr>
              <w:pStyle w:val="0"/>
              <w:jc w:val="center"/>
              <w:rPr>
                <w:rFonts w:hint="default" w:asciiTheme="minorEastAsia" w:hAnsiTheme="minorEastAsia"/>
              </w:rPr>
            </w:pPr>
          </w:p>
        </w:tc>
        <w:tc>
          <w:tcPr>
            <w:tcW w:w="128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right="76" w:rightChars="36"/>
              <w:jc w:val="right"/>
              <w:rPr>
                <w:rFonts w:hint="default" w:asciiTheme="minorEastAsia" w:hAnsiTheme="minorEastAsia"/>
              </w:rPr>
            </w:pPr>
          </w:p>
        </w:tc>
        <w:tc>
          <w:tcPr>
            <w:tcW w:w="425"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円</w:t>
            </w:r>
          </w:p>
        </w:tc>
        <w:tc>
          <w:tcPr>
            <w:tcW w:w="1138" w:type="dxa"/>
            <w:vAlign w:val="center"/>
          </w:tcPr>
          <w:p>
            <w:pPr>
              <w:pStyle w:val="0"/>
              <w:ind w:right="283"/>
              <w:jc w:val="center"/>
              <w:rPr>
                <w:rFonts w:hint="default" w:asciiTheme="minorEastAsia" w:hAnsiTheme="minorEastAsia"/>
              </w:rPr>
            </w:pPr>
          </w:p>
        </w:tc>
      </w:tr>
      <w:tr>
        <w:trPr>
          <w:trHeight w:val="361" w:hRule="atLeast"/>
        </w:trPr>
        <w:tc>
          <w:tcPr>
            <w:tcW w:w="9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c>
          <w:tcPr>
            <w:tcW w:w="302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283"/>
              <w:jc w:val="center"/>
              <w:rPr>
                <w:rFonts w:hint="default" w:asciiTheme="minorEastAsia" w:hAnsiTheme="minorEastAsia"/>
              </w:rPr>
            </w:pPr>
          </w:p>
        </w:tc>
        <w:tc>
          <w:tcPr>
            <w:tcW w:w="8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c>
          <w:tcPr>
            <w:tcW w:w="169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c>
          <w:tcPr>
            <w:tcW w:w="1280"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ind w:right="76" w:rightChars="36"/>
              <w:jc w:val="right"/>
              <w:rPr>
                <w:rFonts w:hint="default" w:asciiTheme="minorEastAsia" w:hAnsiTheme="minorEastAsia"/>
              </w:rPr>
            </w:pPr>
          </w:p>
        </w:tc>
        <w:tc>
          <w:tcPr>
            <w:tcW w:w="425" w:type="dxa"/>
            <w:tcBorders>
              <w:top w:val="none" w:color="auto" w:sz="0" w:space="0"/>
              <w:left w:val="nil"/>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円</w:t>
            </w:r>
          </w:p>
        </w:tc>
        <w:tc>
          <w:tcPr>
            <w:tcW w:w="113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283"/>
              <w:jc w:val="center"/>
              <w:rPr>
                <w:rFonts w:hint="default" w:asciiTheme="minorEastAsia" w:hAnsiTheme="minorEastAsia"/>
              </w:rPr>
            </w:pPr>
          </w:p>
        </w:tc>
      </w:tr>
    </w:tbl>
    <w:p>
      <w:pPr>
        <w:pStyle w:val="0"/>
        <w:ind w:right="283"/>
        <w:rPr>
          <w:rFonts w:hint="default" w:asciiTheme="minorEastAsia" w:hAnsiTheme="minorEastAsia"/>
        </w:rPr>
      </w:pPr>
      <w:bookmarkStart w:id="0" w:name="_GoBack"/>
      <w:bookmarkEnd w:id="0"/>
    </w:p>
    <w:p>
      <w:pPr>
        <w:pStyle w:val="0"/>
        <w:ind w:right="283"/>
        <w:rPr>
          <w:rFonts w:hint="default" w:asciiTheme="minorEastAsia" w:hAnsiTheme="minorEastAsia"/>
        </w:rPr>
      </w:pPr>
      <w:r>
        <w:rPr>
          <w:rFonts w:hint="eastAsia" w:asciiTheme="minorEastAsia" w:hAnsiTheme="minorEastAsia"/>
        </w:rPr>
        <w:t>２　添付書類</w:t>
      </w:r>
    </w:p>
    <w:p>
      <w:pPr>
        <w:pStyle w:val="0"/>
        <w:ind w:left="630" w:leftChars="100" w:right="283" w:rightChars="0" w:hanging="420" w:hangingChars="200"/>
        <w:rPr>
          <w:rFonts w:hint="default" w:asciiTheme="minorEastAsia" w:hAnsiTheme="minorEastAsia"/>
        </w:rPr>
      </w:pPr>
      <w:r>
        <w:rPr>
          <w:rFonts w:hint="eastAsia"/>
        </w:rPr>
        <mc:AlternateContent>
          <mc:Choice Requires="wps">
            <w:drawing>
              <wp:anchor distT="0" distB="0" distL="203200" distR="203200" simplePos="0" relativeHeight="67" behindDoc="0" locked="0" layoutInCell="1" hidden="0" allowOverlap="1">
                <wp:simplePos x="0" y="0"/>
                <wp:positionH relativeFrom="column">
                  <wp:posOffset>4646930</wp:posOffset>
                </wp:positionH>
                <wp:positionV relativeFrom="paragraph">
                  <wp:posOffset>206375</wp:posOffset>
                </wp:positionV>
                <wp:extent cx="1690370" cy="4667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690370" cy="46672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pacing w:line="180" w:lineRule="exact"/>
                              <w:rPr>
                                <w:rFonts w:hint="eastAsia"/>
                                <w:sz w:val="16"/>
                              </w:rPr>
                            </w:pPr>
                            <w:r>
                              <w:rPr>
                                <w:rFonts w:hint="eastAsia"/>
                                <w:sz w:val="16"/>
                              </w:rPr>
                              <w:t>水戸市商工課が、</w:t>
                            </w:r>
                            <w:r>
                              <w:rPr>
                                <w:rFonts w:hint="eastAsia"/>
                                <w:sz w:val="16"/>
                              </w:rPr>
                              <w:t>(1)</w:t>
                            </w:r>
                            <w:r>
                              <w:rPr>
                                <w:rFonts w:hint="eastAsia"/>
                                <w:sz w:val="16"/>
                              </w:rPr>
                              <w:t>の認定書に併せて、</w:t>
                            </w:r>
                            <w:r>
                              <w:rPr>
                                <w:rFonts w:hint="eastAsia"/>
                                <w:sz w:val="16"/>
                              </w:rPr>
                              <w:t>(2)</w:t>
                            </w:r>
                            <w:r>
                              <w:rPr>
                                <w:rFonts w:hint="eastAsia"/>
                                <w:sz w:val="16"/>
                              </w:rPr>
                              <w:t>～</w:t>
                            </w:r>
                            <w:r>
                              <w:rPr>
                                <w:rFonts w:hint="eastAsia"/>
                                <w:sz w:val="16"/>
                              </w:rPr>
                              <w:t>(5)</w:t>
                            </w:r>
                            <w:r>
                              <w:rPr>
                                <w:rFonts w:hint="eastAsia"/>
                                <w:sz w:val="16"/>
                              </w:rPr>
                              <w:t>の書類の写しを送付しております。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7;mso-wrap-distance-left:16pt;width:133.1pt;height:36.75pt;mso-position-horizontal-relative:text;position:absolute;margin-left:365.9pt;margin-top:16.25pt;mso-wrap-distance-bottom:0pt;mso-wrap-distance-right:16pt;mso-wrap-distance-top:0pt;"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180" w:lineRule="exact"/>
                        <w:rPr>
                          <w:rFonts w:hint="eastAsia"/>
                          <w:sz w:val="16"/>
                        </w:rPr>
                      </w:pPr>
                      <w:r>
                        <w:rPr>
                          <w:rFonts w:hint="eastAsia"/>
                          <w:sz w:val="16"/>
                        </w:rPr>
                        <w:t>水戸市商工課が、</w:t>
                      </w:r>
                      <w:r>
                        <w:rPr>
                          <w:rFonts w:hint="eastAsia"/>
                          <w:sz w:val="16"/>
                        </w:rPr>
                        <w:t>(1)</w:t>
                      </w:r>
                      <w:r>
                        <w:rPr>
                          <w:rFonts w:hint="eastAsia"/>
                          <w:sz w:val="16"/>
                        </w:rPr>
                        <w:t>の認定書に併せて、</w:t>
                      </w:r>
                      <w:r>
                        <w:rPr>
                          <w:rFonts w:hint="eastAsia"/>
                          <w:sz w:val="16"/>
                        </w:rPr>
                        <w:t>(2)</w:t>
                      </w:r>
                      <w:r>
                        <w:rPr>
                          <w:rFonts w:hint="eastAsia"/>
                          <w:sz w:val="16"/>
                        </w:rPr>
                        <w:t>～</w:t>
                      </w:r>
                      <w:r>
                        <w:rPr>
                          <w:rFonts w:hint="eastAsia"/>
                          <w:sz w:val="16"/>
                        </w:rPr>
                        <w:t>(5)</w:t>
                      </w:r>
                      <w:r>
                        <w:rPr>
                          <w:rFonts w:hint="eastAsia"/>
                          <w:sz w:val="16"/>
                        </w:rPr>
                        <w:t>の書類の写しを送付しております。</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68" behindDoc="0" locked="0" layoutInCell="1" hidden="0" allowOverlap="1">
                <wp:simplePos x="0" y="0"/>
                <wp:positionH relativeFrom="column">
                  <wp:posOffset>4462780</wp:posOffset>
                </wp:positionH>
                <wp:positionV relativeFrom="paragraph">
                  <wp:posOffset>18415</wp:posOffset>
                </wp:positionV>
                <wp:extent cx="133350" cy="102743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33350" cy="1027430"/>
                        </a:xfrm>
                        <a:prstGeom prst="rightBrace"/>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style="mso-position-vertical-relative:text;z-index:68;mso-wrap-distance-left:16pt;width:10.5pt;height:80.900000000000006pt;mso-position-horizontal-relative:text;position:absolute;margin-left:351.4pt;margin-top:1.45pt;mso-wrap-distance-bottom:0pt;mso-wrap-distance-right:16pt;mso-wrap-distance-top:0pt;" o:allowincell="t" o:allowoverlap="t" filled="f" stroked="t" strokecolor="#000000 [3213]" strokeweight="0.75pt" o:spt="88" type="#_x0000_t88" adj="1800,10800">
                <v:fill/>
                <v:stroke linestyle="single" endcap="flat" dashstyle="solid" filltype="solid"/>
                <v:textbox style="layout-flow:horizontal;" inset="2.0637499999999998mm,0.24694444444444438mm,2.0637499999999998mm,0.24694444444444438mm"/>
                <v:imagedata o:title=""/>
                <w10:wrap type="none" anchorx="text" anchory="text"/>
              </v:shape>
            </w:pict>
          </mc:Fallback>
        </mc:AlternateContent>
      </w:r>
      <w:r>
        <w:rPr>
          <w:rFonts w:hint="eastAsia" w:asciiTheme="minorEastAsia" w:hAnsiTheme="minorEastAsia"/>
        </w:rPr>
        <w:t xml:space="preserve">(1) </w:t>
      </w:r>
      <w:r>
        <w:rPr>
          <w:rFonts w:hint="eastAsia" w:asciiTheme="minorEastAsia" w:hAnsiTheme="minorEastAsia"/>
        </w:rPr>
        <w:t>先端設備等導入計画に係る認定書（写）</w:t>
      </w:r>
    </w:p>
    <w:p>
      <w:pPr>
        <w:pStyle w:val="0"/>
        <w:ind w:left="630" w:leftChars="100" w:right="283" w:rightChars="0" w:hanging="420" w:hangingChars="200"/>
        <w:rPr>
          <w:rFonts w:hint="default" w:asciiTheme="minorEastAsia" w:hAnsiTheme="minorEastAsia"/>
        </w:rPr>
      </w:pPr>
      <w:r>
        <w:rPr>
          <w:rFonts w:hint="eastAsia" w:asciiTheme="minorEastAsia" w:hAnsiTheme="minorEastAsia"/>
        </w:rPr>
        <w:t xml:space="preserve">(2) </w:t>
      </w:r>
      <w:r>
        <w:rPr>
          <w:rFonts w:hint="eastAsia" w:asciiTheme="minorEastAsia" w:hAnsiTheme="minorEastAsia"/>
        </w:rPr>
        <w:t>先端設備等導入計画に係る認定申請書（写）</w:t>
      </w:r>
    </w:p>
    <w:p>
      <w:pPr>
        <w:pStyle w:val="0"/>
        <w:ind w:left="0" w:leftChars="0" w:right="283" w:rightChars="0" w:firstLine="210" w:firstLineChars="100"/>
        <w:rPr>
          <w:rFonts w:hint="default" w:asciiTheme="minorEastAsia" w:hAnsiTheme="minorEastAsia"/>
        </w:rPr>
      </w:pPr>
      <w:r>
        <w:rPr>
          <w:rFonts w:hint="eastAsia" w:asciiTheme="minorEastAsia" w:hAnsiTheme="minorEastAsia"/>
        </w:rPr>
        <w:t xml:space="preserve">(3) </w:t>
      </w:r>
      <w:r>
        <w:rPr>
          <w:rFonts w:hint="eastAsia" w:asciiTheme="minorEastAsia" w:hAnsiTheme="minorEastAsia"/>
        </w:rPr>
        <w:t>認定経営革新等支援機関による事前確認書（写）</w:t>
      </w:r>
    </w:p>
    <w:p>
      <w:pPr>
        <w:pStyle w:val="0"/>
        <w:ind w:left="0" w:leftChars="0" w:right="283" w:rightChars="0" w:firstLine="210" w:firstLineChars="100"/>
        <w:rPr>
          <w:rFonts w:hint="eastAsia" w:asciiTheme="minorEastAsia" w:hAnsiTheme="minorEastAsia"/>
        </w:rPr>
      </w:pPr>
      <w:r>
        <w:rPr>
          <w:rFonts w:hint="eastAsia" w:asciiTheme="minorEastAsia" w:hAnsiTheme="minorEastAsia"/>
        </w:rPr>
        <w:t xml:space="preserve">(4) </w:t>
      </w:r>
      <w:r>
        <w:rPr>
          <w:rFonts w:hint="eastAsia" w:asciiTheme="minorEastAsia" w:hAnsiTheme="minorEastAsia"/>
        </w:rPr>
        <w:t>認定経営革新等支援機関が発行する投資計画に関する確認書（写）</w:t>
      </w:r>
    </w:p>
    <w:p>
      <w:pPr>
        <w:pStyle w:val="0"/>
        <w:ind w:left="0" w:leftChars="0" w:right="283" w:rightChars="0" w:firstLine="210" w:firstLineChars="100"/>
        <w:rPr>
          <w:rFonts w:hint="default" w:asciiTheme="minorEastAsia" w:hAnsiTheme="minorEastAsia"/>
        </w:rPr>
      </w:pPr>
      <w:r>
        <w:rPr>
          <w:rFonts w:hint="eastAsia" w:asciiTheme="minorEastAsia" w:hAnsiTheme="minorEastAsia"/>
        </w:rPr>
        <w:t xml:space="preserve">(5) </w:t>
      </w:r>
      <w:r>
        <w:rPr>
          <w:rFonts w:hint="eastAsia" w:asciiTheme="minorEastAsia" w:hAnsiTheme="minorEastAsia"/>
        </w:rPr>
        <w:t>従業員への賃上げ方針を表明したことを証する書面（写）</w:t>
      </w:r>
    </w:p>
    <w:p>
      <w:pPr>
        <w:pStyle w:val="0"/>
        <w:ind w:left="0" w:leftChars="0" w:right="283" w:rightChars="0" w:firstLine="210" w:firstLineChars="100"/>
        <w:rPr>
          <w:rFonts w:hint="default" w:asciiTheme="minorEastAsia" w:hAnsiTheme="minorEastAsia"/>
        </w:rPr>
      </w:pPr>
      <w:r>
        <w:rPr>
          <w:rFonts w:hint="eastAsia"/>
        </w:rPr>
        <mc:AlternateContent>
          <mc:Choice Requires="wps">
            <w:drawing>
              <wp:anchor distT="0" distB="0" distL="203200" distR="203200" simplePos="0" relativeHeight="69" behindDoc="0" locked="0" layoutInCell="1" hidden="0" allowOverlap="1">
                <wp:simplePos x="0" y="0"/>
                <wp:positionH relativeFrom="column">
                  <wp:posOffset>4462780</wp:posOffset>
                </wp:positionH>
                <wp:positionV relativeFrom="paragraph">
                  <wp:posOffset>35560</wp:posOffset>
                </wp:positionV>
                <wp:extent cx="133350" cy="37020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133350" cy="370205"/>
                        </a:xfrm>
                        <a:prstGeom prst="rightBrace">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position-vertical-relative:text;z-index:69;mso-wrap-distance-left:16pt;width:10.5pt;height:29.15pt;mso-position-horizontal-relative:text;position:absolute;margin-left:351.4pt;margin-top:2.8pt;mso-wrap-distance-bottom:0pt;mso-wrap-distance-right:16pt;mso-wrap-distance-top:0pt;" o:spid="_x0000_s1028" o:allowincell="t" o:allowoverlap="t" filled="f" stroked="t" strokecolor="#000000 [3213]" strokeweight="0.75pt" o:spt="88" type="#_x0000_t88" adj="1800,10800">
                <v:fill/>
                <v:stroke linestyle="single"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66" behindDoc="0" locked="0" layoutInCell="1" hidden="0" allowOverlap="1">
                <wp:simplePos x="0" y="0"/>
                <wp:positionH relativeFrom="column">
                  <wp:posOffset>4646930</wp:posOffset>
                </wp:positionH>
                <wp:positionV relativeFrom="paragraph">
                  <wp:posOffset>5715</wp:posOffset>
                </wp:positionV>
                <wp:extent cx="1690370" cy="32639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1690370" cy="326390"/>
                        </a:xfrm>
                        <a:prstGeom prst="rect"/>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pacing w:line="180" w:lineRule="exact"/>
                              <w:rPr>
                                <w:rFonts w:hint="eastAsia"/>
                                <w:sz w:val="16"/>
                              </w:rPr>
                            </w:pPr>
                            <w:r>
                              <w:rPr>
                                <w:rFonts w:hint="eastAsia"/>
                                <w:sz w:val="16"/>
                              </w:rPr>
                              <w:t>申告者がリース会社の場合に必要です。</w:t>
                            </w:r>
                          </w:p>
                        </w:txbxContent>
                      </wps:txbx>
                      <wps:bodyPr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_x0000_s1029" style="mso-position-vertical-relative:text;z-index:66;mso-wrap-distance-left:16pt;width:133.1pt;height:25.7pt;mso-position-horizontal-relative:text;position:absolute;margin-left:365.9pt;margin-top:0.45pt;mso-wrap-distance-bottom:0pt;mso-wrap-distance-right:16pt;mso-wrap-distance-top:0pt;"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180" w:lineRule="exact"/>
                        <w:rPr>
                          <w:rFonts w:hint="eastAsia"/>
                          <w:sz w:val="16"/>
                        </w:rPr>
                      </w:pPr>
                      <w:r>
                        <w:rPr>
                          <w:rFonts w:hint="eastAsia"/>
                          <w:sz w:val="16"/>
                        </w:rPr>
                        <w:t>申告者がリース会社の場合に必要です。</w:t>
                      </w:r>
                    </w:p>
                  </w:txbxContent>
                </v:textbox>
                <v:imagedata o:title=""/>
                <w10:wrap type="none" anchorx="text" anchory="text"/>
              </v:shape>
            </w:pict>
          </mc:Fallback>
        </mc:AlternateContent>
      </w:r>
      <w:r>
        <w:rPr>
          <w:rFonts w:hint="eastAsia" w:asciiTheme="minorEastAsia" w:hAnsiTheme="minorEastAsia"/>
        </w:rPr>
        <w:t xml:space="preserve">(6) </w:t>
      </w:r>
      <w:r>
        <w:rPr>
          <w:rFonts w:hint="eastAsia" w:asciiTheme="minorEastAsia" w:hAnsiTheme="minorEastAsia"/>
        </w:rPr>
        <w:t>リース契約見積書（写）</w:t>
      </w:r>
    </w:p>
    <w:p>
      <w:pPr>
        <w:pStyle w:val="0"/>
        <w:ind w:left="0" w:leftChars="0" w:right="283" w:rightChars="0" w:firstLine="210" w:firstLineChars="100"/>
        <w:rPr>
          <w:rFonts w:hint="default" w:asciiTheme="minorEastAsia" w:hAnsiTheme="minorEastAsia"/>
        </w:rPr>
      </w:pPr>
      <w:r>
        <w:rPr>
          <w:rFonts w:hint="eastAsia" w:asciiTheme="minorEastAsia" w:hAnsiTheme="minorEastAsia"/>
        </w:rPr>
        <w:t xml:space="preserve">(7) </w:t>
      </w:r>
      <w:r>
        <w:rPr>
          <w:rFonts w:hint="eastAsia" w:asciiTheme="minorEastAsia" w:hAnsiTheme="minorEastAsia"/>
        </w:rPr>
        <w:t>公益社団法人リース事業協会が確認した固定資産税軽減計算書（写）</w:t>
      </w:r>
    </w:p>
    <w:p>
      <w:pPr>
        <w:pStyle w:val="0"/>
        <w:ind w:left="422" w:leftChars="135" w:right="-29" w:hanging="139" w:hangingChars="77"/>
        <w:rPr>
          <w:rFonts w:hint="default" w:asciiTheme="minorEastAsia" w:hAnsiTheme="minorEastAsia"/>
          <w:sz w:val="18"/>
        </w:rPr>
      </w:pPr>
    </w:p>
    <w:p>
      <w:pPr>
        <w:pStyle w:val="0"/>
        <w:ind w:left="422" w:leftChars="135" w:right="-29" w:hanging="139" w:hangingChars="77"/>
        <w:rPr>
          <w:rFonts w:hint="default" w:asciiTheme="minorEastAsia" w:hAnsiTheme="minorEastAsia"/>
          <w:sz w:val="18"/>
        </w:rPr>
      </w:pPr>
      <w:r>
        <w:rPr>
          <w:rFonts w:hint="eastAsia" w:asciiTheme="minorEastAsia" w:hAnsiTheme="minorEastAsia"/>
          <w:sz w:val="18"/>
        </w:rPr>
        <w:t>※　中小企業等経営強化法に基づき，令和７年４月１日以降に取得した資産について課税標準額の特例が適用されます。</w:t>
      </w:r>
    </w:p>
    <w:p>
      <w:pPr>
        <w:pStyle w:val="15"/>
        <w:numPr>
          <w:ilvl w:val="0"/>
          <w:numId w:val="1"/>
        </w:numPr>
        <w:ind w:leftChars="0" w:right="283"/>
        <w:rPr>
          <w:rFonts w:hint="default" w:asciiTheme="minorEastAsia" w:hAnsiTheme="minorEastAsia"/>
          <w:sz w:val="18"/>
        </w:rPr>
      </w:pPr>
      <w:r>
        <w:rPr>
          <w:rFonts w:hint="eastAsia" w:asciiTheme="minorEastAsia" w:hAnsiTheme="minorEastAsia"/>
          <w:sz w:val="18"/>
        </w:rPr>
        <w:t>特例適用資産が多い場合は，別途対象資産の資料の添付をお願いします。</w:t>
      </w:r>
    </w:p>
    <w:p>
      <w:pPr>
        <w:pStyle w:val="15"/>
        <w:numPr>
          <w:ilvl w:val="0"/>
          <w:numId w:val="1"/>
        </w:numPr>
        <w:ind w:leftChars="0" w:right="283"/>
        <w:rPr>
          <w:rFonts w:hint="default" w:asciiTheme="minorEastAsia" w:hAnsiTheme="minorEastAsia"/>
          <w:sz w:val="18"/>
        </w:rPr>
      </w:pPr>
      <w:r>
        <w:rPr>
          <w:rFonts w:hint="eastAsia" w:asciiTheme="minorEastAsia" w:hAnsiTheme="minorEastAsia"/>
          <w:sz w:val="18"/>
        </w:rPr>
        <w:t>令和７年３月</w:t>
      </w:r>
      <w:r>
        <w:rPr>
          <w:rFonts w:hint="eastAsia" w:asciiTheme="minorEastAsia" w:hAnsiTheme="minorEastAsia"/>
          <w:sz w:val="18"/>
        </w:rPr>
        <w:t>31</w:t>
      </w:r>
      <w:r>
        <w:rPr>
          <w:rFonts w:hint="eastAsia" w:asciiTheme="minorEastAsia" w:hAnsiTheme="minorEastAsia"/>
          <w:sz w:val="18"/>
        </w:rPr>
        <w:t>日以前に取得した資産がある場合は，資産税課までご連絡ください。</w:t>
      </w:r>
    </w:p>
    <w:sectPr>
      <w:pgSz w:w="11906" w:h="16838"/>
      <w:pgMar w:top="1134" w:right="1077" w:bottom="851"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A822D3A"/>
    <w:lvl w:ilvl="0" w:tplc="0422FC9A">
      <w:numFmt w:val="bullet"/>
      <w:lvlText w:val="※"/>
      <w:lvlJc w:val="left"/>
      <w:pPr>
        <w:ind w:left="630" w:hanging="360"/>
      </w:pPr>
      <w:rPr>
        <w:rFonts w:hint="eastAsia" w:ascii="ＭＳ 明朝" w:hAnsi="ＭＳ 明朝" w:eastAsia="ＭＳ 明朝"/>
      </w:rPr>
    </w:lvl>
    <w:lvl w:ilvl="1" w:tplc="0409000B">
      <w:numFmt w:val="bullet"/>
      <w:lvlText w:val=""/>
      <w:lvlJc w:val="left"/>
      <w:pPr>
        <w:ind w:left="1110" w:hanging="420"/>
      </w:pPr>
      <w:rPr>
        <w:rFonts w:hint="default" w:ascii="Wingdings" w:hAnsi="Wingdings"/>
      </w:rPr>
    </w:lvl>
    <w:lvl w:ilvl="2" w:tplc="0409000D">
      <w:numFmt w:val="bullet"/>
      <w:lvlText w:val=""/>
      <w:lvlJc w:val="left"/>
      <w:pPr>
        <w:ind w:left="1530" w:hanging="420"/>
      </w:pPr>
      <w:rPr>
        <w:rFonts w:hint="default" w:ascii="Wingdings" w:hAnsi="Wingdings"/>
      </w:rPr>
    </w:lvl>
    <w:lvl w:ilvl="3" w:tplc="04090001">
      <w:numFmt w:val="bullet"/>
      <w:lvlText w:val=""/>
      <w:lvlJc w:val="left"/>
      <w:pPr>
        <w:ind w:left="1950" w:hanging="420"/>
      </w:pPr>
      <w:rPr>
        <w:rFonts w:hint="default" w:ascii="Wingdings" w:hAnsi="Wingdings"/>
      </w:rPr>
    </w:lvl>
    <w:lvl w:ilvl="4" w:tplc="0409000B">
      <w:numFmt w:val="bullet"/>
      <w:lvlText w:val=""/>
      <w:lvlJc w:val="left"/>
      <w:pPr>
        <w:ind w:left="2370" w:hanging="420"/>
      </w:pPr>
      <w:rPr>
        <w:rFonts w:hint="default" w:ascii="Wingdings" w:hAnsi="Wingdings"/>
      </w:rPr>
    </w:lvl>
    <w:lvl w:ilvl="5" w:tplc="0409000D">
      <w:numFmt w:val="bullet"/>
      <w:lvlText w:val=""/>
      <w:lvlJc w:val="left"/>
      <w:pPr>
        <w:ind w:left="2790" w:hanging="420"/>
      </w:pPr>
      <w:rPr>
        <w:rFonts w:hint="default" w:ascii="Wingdings" w:hAnsi="Wingdings"/>
      </w:rPr>
    </w:lvl>
    <w:lvl w:ilvl="6" w:tplc="04090001">
      <w:numFmt w:val="bullet"/>
      <w:lvlText w:val=""/>
      <w:lvlJc w:val="left"/>
      <w:pPr>
        <w:ind w:left="3210" w:hanging="420"/>
      </w:pPr>
      <w:rPr>
        <w:rFonts w:hint="default" w:ascii="Wingdings" w:hAnsi="Wingdings"/>
      </w:rPr>
    </w:lvl>
    <w:lvl w:ilvl="7" w:tplc="0409000B">
      <w:numFmt w:val="bullet"/>
      <w:lvlText w:val=""/>
      <w:lvlJc w:val="left"/>
      <w:pPr>
        <w:ind w:left="3630" w:hanging="420"/>
      </w:pPr>
      <w:rPr>
        <w:rFonts w:hint="default" w:ascii="Wingdings" w:hAnsi="Wingdings"/>
      </w:rPr>
    </w:lvl>
    <w:lvl w:ilvl="8" w:tplc="0409000D">
      <w:numFmt w:val="bullet"/>
      <w:lvlText w:val=""/>
      <w:lvlJc w:val="left"/>
      <w:pPr>
        <w:ind w:left="405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2"/>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Date"/>
    <w:basedOn w:val="0"/>
    <w:next w:val="0"/>
    <w:link w:val="17"/>
    <w:uiPriority w:val="0"/>
  </w:style>
  <w:style w:type="character" w:styleId="17" w:customStyle="1">
    <w:name w:val="日付 (文字)"/>
    <w:basedOn w:val="10"/>
    <w:next w:val="17"/>
    <w:link w:val="16"/>
    <w:uiPriority w:val="0"/>
  </w:style>
  <w:style w:type="paragraph" w:styleId="18">
    <w:name w:val="Note Heading"/>
    <w:basedOn w:val="0"/>
    <w:next w:val="0"/>
    <w:link w:val="19"/>
    <w:uiPriority w:val="0"/>
    <w:pPr>
      <w:jc w:val="center"/>
    </w:pPr>
    <w:rPr>
      <w:sz w:val="24"/>
    </w:rPr>
  </w:style>
  <w:style w:type="character" w:styleId="19" w:customStyle="1">
    <w:name w:val="記 (文字)"/>
    <w:basedOn w:val="10"/>
    <w:next w:val="19"/>
    <w:link w:val="18"/>
    <w:uiPriority w:val="0"/>
    <w:rPr>
      <w:sz w:val="24"/>
    </w:rPr>
  </w:style>
  <w:style w:type="paragraph" w:styleId="20">
    <w:name w:val="Closing"/>
    <w:basedOn w:val="0"/>
    <w:next w:val="20"/>
    <w:link w:val="21"/>
    <w:uiPriority w:val="0"/>
    <w:pPr>
      <w:jc w:val="right"/>
    </w:pPr>
    <w:rPr>
      <w:sz w:val="24"/>
    </w:rPr>
  </w:style>
  <w:style w:type="character" w:styleId="21" w:customStyle="1">
    <w:name w:val="結語 (文字)"/>
    <w:basedOn w:val="10"/>
    <w:next w:val="21"/>
    <w:link w:val="20"/>
    <w:uiPriority w:val="0"/>
    <w:rPr>
      <w:sz w:val="24"/>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163</TotalTime>
  <Pages>1</Pages>
  <Words>3</Words>
  <Characters>353</Characters>
  <Application>JUST Note</Application>
  <Lines>87</Lines>
  <Paragraphs>30</Paragraphs>
  <Company>情報政策課</Company>
  <CharactersWithSpaces>467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master</dc:creator>
  <cp:lastModifiedBy>m</cp:lastModifiedBy>
  <cp:lastPrinted>2025-06-16T02:11:48Z</cp:lastPrinted>
  <dcterms:created xsi:type="dcterms:W3CDTF">2022-11-07T06:59:00Z</dcterms:created>
  <dcterms:modified xsi:type="dcterms:W3CDTF">2025-06-16T02:11:40Z</dcterms:modified>
  <cp:revision>20</cp:revision>
</cp:coreProperties>
</file>