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都市公園施設設置許可申請書</w:t>
      </w:r>
    </w:p>
    <w:p>
      <w:pPr>
        <w:pStyle w:val="0"/>
        <w:wordWrap w:val="0"/>
        <w:overflowPunct w:val="0"/>
        <w:autoSpaceDE w:val="0"/>
        <w:autoSpaceDN w:val="0"/>
        <w:jc w:val="center"/>
      </w:pPr>
    </w:p>
    <w:p>
      <w:pPr>
        <w:pStyle w:val="0"/>
        <w:wordWrap w:val="0"/>
        <w:overflowPunct w:val="0"/>
        <w:autoSpaceDE w:val="0"/>
        <w:autoSpaceDN w:val="0"/>
        <w:jc w:val="center"/>
      </w:pPr>
    </w:p>
    <w:p>
      <w:pPr>
        <w:pStyle w:val="0"/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　　月　　　　日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水戸市長　　　　様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申請者　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所在地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名称又は代表者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　　　　　　　</w:t>
      </w:r>
    </w:p>
    <w:p>
      <w:pPr>
        <w:pStyle w:val="0"/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担当者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電</w:t>
      </w:r>
      <w:r>
        <w:rPr>
          <w:rFonts w:hint="eastAsia" w:ascii="ＭＳ 明朝" w:hAnsi="ＭＳ 明朝" w:eastAsia="ＭＳ 明朝"/>
          <w:kern w:val="2"/>
          <w:sz w:val="21"/>
        </w:rPr>
        <w:t>話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都市公園に公園施設を設置したいので，都市公園法第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項の規定により，次のとおり申請します。</w:t>
      </w:r>
    </w:p>
    <w:tbl>
      <w:tblPr>
        <w:tblStyle w:val="11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29"/>
        <w:gridCol w:w="6591"/>
      </w:tblGrid>
      <w:tr>
        <w:trPr>
          <w:trHeight w:val="630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設置の目的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9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設置の期間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月　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曜日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から　　　　年　月　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曜日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まで</w:t>
            </w:r>
          </w:p>
        </w:tc>
      </w:tr>
      <w:tr>
        <w:trPr>
          <w:trHeight w:val="630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設置の場所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0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公園施設の構造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0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管理の方法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0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工事の実施の方法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0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工事の着手の時期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0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工事の完了の時期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0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都市公園の復旧の方法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0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187</Characters>
  <Application>JUST Note</Application>
  <Lines>36</Lines>
  <Paragraphs>29</Paragraphs>
  <CharactersWithSpaces>278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様式第5号(第3条関係)</dc:title>
  <dc:creator>(株)ぎょうせい</dc:creator>
  <cp:lastModifiedBy>中村 良太</cp:lastModifiedBy>
  <cp:lastPrinted>2015-02-02T18:29:00Z</cp:lastPrinted>
  <dcterms:created xsi:type="dcterms:W3CDTF">2012-11-12T21:12:00Z</dcterms:created>
  <dcterms:modified xsi:type="dcterms:W3CDTF">2025-06-25T05:58:32Z</dcterms:modified>
  <cp:revision>6</cp:revision>
</cp:coreProperties>
</file>