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D0" w:rsidRPr="003E4DFC" w:rsidRDefault="00C573D0" w:rsidP="0011423D">
      <w:pPr>
        <w:autoSpaceDE w:val="0"/>
        <w:autoSpaceDN w:val="0"/>
        <w:rPr>
          <w:kern w:val="0"/>
        </w:rPr>
      </w:pPr>
      <w:r w:rsidRPr="003E4DFC">
        <w:rPr>
          <w:rFonts w:hint="eastAsia"/>
          <w:kern w:val="0"/>
        </w:rPr>
        <w:t>様式</w:t>
      </w:r>
      <w:r w:rsidRPr="003E4DFC">
        <w:rPr>
          <w:rFonts w:asciiTheme="minorEastAsia" w:hAnsiTheme="minorEastAsia" w:hint="eastAsia"/>
          <w:kern w:val="0"/>
        </w:rPr>
        <w:t>第</w:t>
      </w:r>
      <w:r w:rsidRPr="003E4DFC">
        <w:rPr>
          <w:rFonts w:asciiTheme="minorEastAsia" w:hAnsiTheme="minorEastAsia"/>
          <w:kern w:val="0"/>
        </w:rPr>
        <w:t>13</w:t>
      </w:r>
      <w:r w:rsidRPr="003E4DFC">
        <w:rPr>
          <w:rFonts w:asciiTheme="minorEastAsia" w:hAnsiTheme="minorEastAsia" w:hint="eastAsia"/>
          <w:kern w:val="0"/>
        </w:rPr>
        <w:t>号（第</w:t>
      </w:r>
      <w:r w:rsidRPr="003E4DFC">
        <w:rPr>
          <w:rFonts w:asciiTheme="minorEastAsia" w:hAnsiTheme="minorEastAsia"/>
          <w:kern w:val="0"/>
        </w:rPr>
        <w:t>21</w:t>
      </w:r>
      <w:r w:rsidRPr="003E4DFC">
        <w:rPr>
          <w:rFonts w:asciiTheme="minorEastAsia" w:hAnsiTheme="minorEastAsia" w:hint="eastAsia"/>
          <w:kern w:val="0"/>
        </w:rPr>
        <w:t>条</w:t>
      </w:r>
      <w:r w:rsidRPr="003E4DFC">
        <w:rPr>
          <w:rFonts w:hint="eastAsia"/>
          <w:kern w:val="0"/>
        </w:rPr>
        <w:t>関係）</w:t>
      </w:r>
    </w:p>
    <w:p w:rsidR="00C573D0" w:rsidRPr="003E4DFC" w:rsidRDefault="00C573D0" w:rsidP="0011423D">
      <w:pPr>
        <w:autoSpaceDE w:val="0"/>
        <w:autoSpaceDN w:val="0"/>
        <w:rPr>
          <w:kern w:val="0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ディスポーザ排水処理システムの維持管理等に関する計画書</w:t>
      </w:r>
    </w:p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/>
          <w:kern w:val="0"/>
        </w:rPr>
      </w:pPr>
    </w:p>
    <w:p w:rsidR="00C573D0" w:rsidRPr="003E4DFC" w:rsidRDefault="00C573D0" w:rsidP="005D1C34">
      <w:pPr>
        <w:wordWrap w:val="0"/>
        <w:autoSpaceDE w:val="0"/>
        <w:autoSpaceDN w:val="0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tbl>
      <w:tblPr>
        <w:tblW w:w="884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1"/>
        <w:gridCol w:w="1418"/>
        <w:gridCol w:w="1417"/>
        <w:gridCol w:w="1843"/>
        <w:gridCol w:w="992"/>
        <w:gridCol w:w="142"/>
        <w:gridCol w:w="1701"/>
        <w:gridCol w:w="850"/>
      </w:tblGrid>
      <w:tr w:rsidR="003E4DFC" w:rsidRPr="003E4DFC" w:rsidTr="009C4890">
        <w:trPr>
          <w:cantSplit/>
          <w:trHeight w:val="455"/>
        </w:trPr>
        <w:tc>
          <w:tcPr>
            <w:tcW w:w="481" w:type="dxa"/>
            <w:vMerge w:val="restart"/>
            <w:textDirection w:val="tbRlV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システムの概要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設置数量</w:t>
            </w:r>
          </w:p>
        </w:tc>
        <w:tc>
          <w:tcPr>
            <w:tcW w:w="184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ディスポーザ</w:t>
            </w:r>
          </w:p>
        </w:tc>
        <w:tc>
          <w:tcPr>
            <w:tcW w:w="992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個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排水処理部</w:t>
            </w:r>
          </w:p>
        </w:tc>
        <w:tc>
          <w:tcPr>
            <w:tcW w:w="850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個</w:t>
            </w:r>
          </w:p>
        </w:tc>
      </w:tr>
      <w:tr w:rsidR="003E4DFC" w:rsidRPr="003E4DFC" w:rsidTr="009C4890">
        <w:trPr>
          <w:cantSplit/>
          <w:trHeight w:val="455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w w:val="90"/>
                <w:kern w:val="0"/>
              </w:rPr>
            </w:pPr>
            <w:r w:rsidRPr="003E4DFC">
              <w:rPr>
                <w:rFonts w:ascii="ＭＳ 明朝" w:hAnsi="ＭＳ 明朝" w:hint="eastAsia"/>
                <w:w w:val="90"/>
                <w:kern w:val="0"/>
              </w:rPr>
              <w:t>維持管理業者</w:t>
            </w:r>
          </w:p>
        </w:tc>
        <w:tc>
          <w:tcPr>
            <w:tcW w:w="1417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-6"/>
                <w:kern w:val="0"/>
              </w:rPr>
              <w:t>ディスポー</w:t>
            </w:r>
            <w:r w:rsidRPr="003E4DFC">
              <w:rPr>
                <w:rFonts w:ascii="ＭＳ 明朝" w:hAnsi="ＭＳ 明朝" w:hint="eastAsia"/>
                <w:kern w:val="0"/>
              </w:rPr>
              <w:t>ザ</w:t>
            </w:r>
          </w:p>
        </w:tc>
        <w:tc>
          <w:tcPr>
            <w:tcW w:w="5528" w:type="dxa"/>
            <w:gridSpan w:val="5"/>
            <w:vAlign w:val="center"/>
            <w:hideMark/>
          </w:tcPr>
          <w:p w:rsidR="00C573D0" w:rsidRPr="003E4DFC" w:rsidRDefault="00C573D0" w:rsidP="00542477">
            <w:pPr>
              <w:wordWrap w:val="0"/>
              <w:autoSpaceDE w:val="0"/>
              <w:autoSpaceDN w:val="0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電話　　（　　）</w:t>
            </w:r>
            <w:r w:rsidR="00542477" w:rsidRPr="003E4DFC">
              <w:rPr>
                <w:rFonts w:ascii="ＭＳ 明朝" w:hAnsi="ＭＳ 明朝" w:hint="eastAsia"/>
                <w:kern w:val="0"/>
              </w:rPr>
              <w:t xml:space="preserve">　　　　</w:t>
            </w:r>
          </w:p>
        </w:tc>
      </w:tr>
      <w:tr w:rsidR="003E4DFC" w:rsidRPr="003E4DFC" w:rsidTr="009C4890">
        <w:trPr>
          <w:cantSplit/>
          <w:trHeight w:val="441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</w:p>
        </w:tc>
        <w:tc>
          <w:tcPr>
            <w:tcW w:w="1417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排水処理部</w:t>
            </w:r>
          </w:p>
        </w:tc>
        <w:tc>
          <w:tcPr>
            <w:tcW w:w="5528" w:type="dxa"/>
            <w:gridSpan w:val="5"/>
            <w:vAlign w:val="center"/>
            <w:hideMark/>
          </w:tcPr>
          <w:p w:rsidR="00C573D0" w:rsidRPr="003E4DFC" w:rsidRDefault="00C573D0" w:rsidP="00542477">
            <w:pPr>
              <w:wordWrap w:val="0"/>
              <w:autoSpaceDE w:val="0"/>
              <w:autoSpaceDN w:val="0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電話　　（　　）</w:t>
            </w:r>
            <w:r w:rsidR="00542477" w:rsidRPr="003E4DFC">
              <w:rPr>
                <w:rFonts w:ascii="ＭＳ 明朝" w:hAnsi="ＭＳ 明朝" w:hint="eastAsia"/>
                <w:kern w:val="0"/>
              </w:rPr>
              <w:t xml:space="preserve">　　　　</w:t>
            </w:r>
          </w:p>
        </w:tc>
      </w:tr>
      <w:tr w:rsidR="003E4DFC" w:rsidRPr="003E4DFC" w:rsidTr="009C4890">
        <w:trPr>
          <w:cantSplit/>
          <w:trHeight w:val="455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</w:p>
        </w:tc>
        <w:tc>
          <w:tcPr>
            <w:tcW w:w="1418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w w:val="66"/>
                <w:kern w:val="0"/>
              </w:rPr>
            </w:pPr>
            <w:r w:rsidRPr="003E4DFC">
              <w:rPr>
                <w:rFonts w:ascii="ＭＳ 明朝" w:hAnsi="ＭＳ 明朝" w:hint="eastAsia"/>
                <w:w w:val="66"/>
                <w:kern w:val="0"/>
              </w:rPr>
              <w:t>汚泥収集運搬業者</w:t>
            </w:r>
          </w:p>
        </w:tc>
        <w:tc>
          <w:tcPr>
            <w:tcW w:w="1417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排水処理部</w:t>
            </w:r>
          </w:p>
        </w:tc>
        <w:tc>
          <w:tcPr>
            <w:tcW w:w="5528" w:type="dxa"/>
            <w:gridSpan w:val="5"/>
            <w:vAlign w:val="center"/>
            <w:hideMark/>
          </w:tcPr>
          <w:p w:rsidR="00C573D0" w:rsidRPr="003E4DFC" w:rsidRDefault="00C573D0" w:rsidP="00542477">
            <w:pPr>
              <w:wordWrap w:val="0"/>
              <w:autoSpaceDE w:val="0"/>
              <w:autoSpaceDN w:val="0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電話　　（　　）</w:t>
            </w:r>
            <w:r w:rsidR="00542477" w:rsidRPr="003E4DFC">
              <w:rPr>
                <w:rFonts w:ascii="ＭＳ 明朝" w:hAnsi="ＭＳ 明朝" w:hint="eastAsia"/>
                <w:kern w:val="0"/>
              </w:rPr>
              <w:t xml:space="preserve">　　　　</w:t>
            </w:r>
          </w:p>
        </w:tc>
      </w:tr>
      <w:tr w:rsidR="003E4DFC" w:rsidRPr="003E4DFC" w:rsidTr="009C4890">
        <w:trPr>
          <w:cantSplit/>
          <w:trHeight w:val="456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排水処理部</w:t>
            </w:r>
          </w:p>
        </w:tc>
        <w:tc>
          <w:tcPr>
            <w:tcW w:w="184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設計人員</w:t>
            </w:r>
          </w:p>
        </w:tc>
        <w:tc>
          <w:tcPr>
            <w:tcW w:w="3685" w:type="dxa"/>
            <w:gridSpan w:val="4"/>
            <w:vAlign w:val="center"/>
            <w:hideMark/>
          </w:tcPr>
          <w:p w:rsidR="00C573D0" w:rsidRPr="003E4DFC" w:rsidRDefault="00C573D0" w:rsidP="00542477">
            <w:pPr>
              <w:wordWrap w:val="0"/>
              <w:autoSpaceDE w:val="0"/>
              <w:autoSpaceDN w:val="0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人</w:t>
            </w:r>
            <w:r w:rsidR="00542477"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41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84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計画生ごみ量</w:t>
            </w:r>
          </w:p>
        </w:tc>
        <w:tc>
          <w:tcPr>
            <w:tcW w:w="3685" w:type="dxa"/>
            <w:gridSpan w:val="4"/>
            <w:vAlign w:val="center"/>
            <w:hideMark/>
          </w:tcPr>
          <w:p w:rsidR="00C573D0" w:rsidRPr="003E4DFC" w:rsidRDefault="00C573D0" w:rsidP="00542477">
            <w:pPr>
              <w:wordWrap w:val="0"/>
              <w:autoSpaceDE w:val="0"/>
              <w:autoSpaceDN w:val="0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/>
                <w:kern w:val="0"/>
              </w:rPr>
              <w:t>kg</w:t>
            </w:r>
            <w:r w:rsidRPr="003E4DFC">
              <w:rPr>
                <w:rFonts w:ascii="ＭＳ 明朝" w:hAnsi="ＭＳ 明朝" w:hint="eastAsia"/>
                <w:kern w:val="0"/>
              </w:rPr>
              <w:t>／日</w:t>
            </w:r>
            <w:r w:rsidR="00542477"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55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84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計画汚水量</w:t>
            </w:r>
          </w:p>
        </w:tc>
        <w:tc>
          <w:tcPr>
            <w:tcW w:w="3685" w:type="dxa"/>
            <w:gridSpan w:val="4"/>
            <w:vAlign w:val="center"/>
            <w:hideMark/>
          </w:tcPr>
          <w:p w:rsidR="00C573D0" w:rsidRPr="003E4DFC" w:rsidRDefault="00C573D0" w:rsidP="00542477">
            <w:pPr>
              <w:wordWrap w:val="0"/>
              <w:autoSpaceDE w:val="0"/>
              <w:autoSpaceDN w:val="0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/>
                <w:kern w:val="0"/>
              </w:rPr>
              <w:t>m</w:t>
            </w:r>
            <w:r w:rsidRPr="003E4DFC">
              <w:rPr>
                <w:rFonts w:ascii="ＭＳ 明朝" w:hAnsi="ＭＳ 明朝"/>
                <w:kern w:val="0"/>
                <w:vertAlign w:val="superscript"/>
              </w:rPr>
              <w:t>3</w:t>
            </w:r>
            <w:r w:rsidRPr="003E4DFC">
              <w:rPr>
                <w:rFonts w:ascii="ＭＳ 明朝" w:hAnsi="ＭＳ 明朝" w:hint="eastAsia"/>
                <w:kern w:val="0"/>
              </w:rPr>
              <w:t>／日</w:t>
            </w:r>
            <w:r w:rsidR="00542477"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41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84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35"/>
                <w:kern w:val="0"/>
              </w:rPr>
              <w:t>算定根</w:t>
            </w:r>
            <w:r w:rsidRPr="003E4DFC">
              <w:rPr>
                <w:rFonts w:ascii="ＭＳ 明朝" w:hAnsi="ＭＳ 明朝" w:hint="eastAsia"/>
                <w:kern w:val="0"/>
              </w:rPr>
              <w:t>拠</w:t>
            </w:r>
          </w:p>
        </w:tc>
        <w:tc>
          <w:tcPr>
            <w:tcW w:w="3685" w:type="dxa"/>
            <w:gridSpan w:val="4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別紙のとおり</w:t>
            </w:r>
          </w:p>
        </w:tc>
      </w:tr>
      <w:tr w:rsidR="003E4DFC" w:rsidRPr="003E4DFC" w:rsidTr="009C4890">
        <w:trPr>
          <w:cantSplit/>
          <w:trHeight w:val="455"/>
        </w:trPr>
        <w:tc>
          <w:tcPr>
            <w:tcW w:w="481" w:type="dxa"/>
            <w:vMerge w:val="restart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維持管理の内容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装置名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保守点検内容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保守点検頻度</w:t>
            </w:r>
          </w:p>
        </w:tc>
      </w:tr>
      <w:tr w:rsidR="003E4DFC" w:rsidRPr="003E4DFC" w:rsidTr="009C4890">
        <w:trPr>
          <w:cantSplit/>
          <w:trHeight w:val="442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ディスポーザ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機器の点検整備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41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41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41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55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42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41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排水処理部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機器の点検整備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55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w w:val="86"/>
                <w:kern w:val="0"/>
                <w:fitText w:val="2724" w:id="1941190669"/>
              </w:rPr>
              <w:t>水質検査</w:t>
            </w:r>
            <w:r w:rsidRPr="003E4DFC">
              <w:rPr>
                <w:rFonts w:ascii="ＭＳ 明朝" w:hAnsi="ＭＳ 明朝"/>
                <w:w w:val="86"/>
                <w:kern w:val="0"/>
                <w:fitText w:val="2724" w:id="1941190669"/>
              </w:rPr>
              <w:t>(BOD</w:t>
            </w:r>
            <w:r w:rsidRPr="003E4DFC">
              <w:rPr>
                <w:rFonts w:ascii="ＭＳ 明朝" w:hAnsi="ＭＳ 明朝" w:hint="eastAsia"/>
                <w:w w:val="86"/>
                <w:kern w:val="0"/>
                <w:fitText w:val="2724" w:id="1941190669"/>
              </w:rPr>
              <w:t>，</w:t>
            </w:r>
            <w:r w:rsidRPr="003E4DFC">
              <w:rPr>
                <w:rFonts w:ascii="ＭＳ 明朝" w:hAnsi="ＭＳ 明朝"/>
                <w:w w:val="86"/>
                <w:kern w:val="0"/>
                <w:fitText w:val="2724" w:id="1941190669"/>
              </w:rPr>
              <w:t>SS</w:t>
            </w:r>
            <w:r w:rsidRPr="003E4DFC">
              <w:rPr>
                <w:rFonts w:ascii="ＭＳ 明朝" w:hAnsi="ＭＳ 明朝" w:hint="eastAsia"/>
                <w:w w:val="86"/>
                <w:kern w:val="0"/>
                <w:fitText w:val="2724" w:id="1941190669"/>
              </w:rPr>
              <w:t>，</w:t>
            </w:r>
            <w:r w:rsidRPr="003E4DFC">
              <w:rPr>
                <w:rFonts w:ascii="ＭＳ 明朝" w:hAnsi="ＭＳ 明朝"/>
                <w:w w:val="86"/>
                <w:kern w:val="0"/>
                <w:fitText w:val="2724" w:id="1941190669"/>
              </w:rPr>
              <w:t>N</w:t>
            </w:r>
            <w:r w:rsidRPr="003E4DFC">
              <w:rPr>
                <w:rFonts w:ascii="ＭＳ 明朝" w:hAnsi="ＭＳ 明朝" w:hint="eastAsia"/>
                <w:w w:val="86"/>
                <w:kern w:val="0"/>
                <w:fitText w:val="2724" w:id="1941190669"/>
              </w:rPr>
              <w:t>―ヘキサン</w:t>
            </w:r>
            <w:r w:rsidRPr="003E4DFC">
              <w:rPr>
                <w:rFonts w:ascii="ＭＳ 明朝" w:hAnsi="ＭＳ 明朝"/>
                <w:spacing w:val="16"/>
                <w:w w:val="86"/>
                <w:kern w:val="0"/>
                <w:fitText w:val="2724" w:id="1941190669"/>
              </w:rPr>
              <w:t>)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55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汚泥引抜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55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42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56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C573D0" w:rsidRPr="003E4DFC" w:rsidRDefault="00C573D0" w:rsidP="00983FDF">
      <w:pPr>
        <w:autoSpaceDE w:val="0"/>
        <w:autoSpaceDN w:val="0"/>
        <w:rPr>
          <w:rFonts w:ascii="ＭＳ 明朝" w:eastAsia="ＭＳ 明朝"/>
          <w:kern w:val="0"/>
        </w:rPr>
      </w:pPr>
      <w:bookmarkStart w:id="0" w:name="last"/>
      <w:bookmarkStart w:id="1" w:name="_GoBack"/>
      <w:bookmarkEnd w:id="0"/>
      <w:bookmarkEnd w:id="1"/>
    </w:p>
    <w:sectPr w:rsidR="00C573D0" w:rsidRPr="003E4DFC" w:rsidSect="00983FDF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F1" w:rsidRDefault="008507F1">
      <w:r>
        <w:separator/>
      </w:r>
    </w:p>
  </w:endnote>
  <w:endnote w:type="continuationSeparator" w:id="0">
    <w:p w:rsidR="008507F1" w:rsidRDefault="0085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56" w:rsidRPr="000D2A6C" w:rsidRDefault="00BE4756" w:rsidP="009C48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F1" w:rsidRDefault="008507F1">
      <w:r>
        <w:separator/>
      </w:r>
    </w:p>
  </w:footnote>
  <w:footnote w:type="continuationSeparator" w:id="0">
    <w:p w:rsidR="008507F1" w:rsidRDefault="0085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8C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1B07AC"/>
    <w:rsid w:val="0021771C"/>
    <w:rsid w:val="00266094"/>
    <w:rsid w:val="002C4DA5"/>
    <w:rsid w:val="002D4ED8"/>
    <w:rsid w:val="002D770E"/>
    <w:rsid w:val="002E2DE5"/>
    <w:rsid w:val="002F4ED4"/>
    <w:rsid w:val="0034439A"/>
    <w:rsid w:val="00377F2B"/>
    <w:rsid w:val="00395559"/>
    <w:rsid w:val="003B33D5"/>
    <w:rsid w:val="003C2B31"/>
    <w:rsid w:val="003D38F9"/>
    <w:rsid w:val="003E4DFC"/>
    <w:rsid w:val="0043601B"/>
    <w:rsid w:val="00454B77"/>
    <w:rsid w:val="004E36C9"/>
    <w:rsid w:val="005005E7"/>
    <w:rsid w:val="00542477"/>
    <w:rsid w:val="00573BFC"/>
    <w:rsid w:val="005D1C34"/>
    <w:rsid w:val="005F7450"/>
    <w:rsid w:val="006C4C72"/>
    <w:rsid w:val="00741B56"/>
    <w:rsid w:val="0079700C"/>
    <w:rsid w:val="007F0A3C"/>
    <w:rsid w:val="007F5A33"/>
    <w:rsid w:val="008507F1"/>
    <w:rsid w:val="00852523"/>
    <w:rsid w:val="0089708D"/>
    <w:rsid w:val="008C31F0"/>
    <w:rsid w:val="00983FDF"/>
    <w:rsid w:val="009C4890"/>
    <w:rsid w:val="00A13745"/>
    <w:rsid w:val="00A715F9"/>
    <w:rsid w:val="00A95B3B"/>
    <w:rsid w:val="00B30DDD"/>
    <w:rsid w:val="00B6577A"/>
    <w:rsid w:val="00B82DFA"/>
    <w:rsid w:val="00B9348E"/>
    <w:rsid w:val="00BE16F1"/>
    <w:rsid w:val="00BE4756"/>
    <w:rsid w:val="00C3316C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76F7F"/>
    <w:rsid w:val="00F51E83"/>
    <w:rsid w:val="00F60488"/>
    <w:rsid w:val="00F72217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D5D5-DBEE-4019-A8CD-37E342A8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2019-03-29T06:35:00Z</cp:lastPrinted>
  <dcterms:created xsi:type="dcterms:W3CDTF">2019-04-12T05:37:00Z</dcterms:created>
  <dcterms:modified xsi:type="dcterms:W3CDTF">2019-04-12T05:37:00Z</dcterms:modified>
</cp:coreProperties>
</file>