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Theme="minorEastAsia" w:hAnsiTheme="minorEastAsia"/>
          <w:sz w:val="22"/>
          <w:shd w:val="clear" w:color="auto" w:fill="auto"/>
        </w:rPr>
      </w:pPr>
      <w:r>
        <w:rPr>
          <w:rFonts w:hint="eastAsia" w:ascii="ＭＳ ゴシック" w:hAnsi="ＭＳ ゴシック" w:eastAsia="ＭＳ ゴシック"/>
          <w:sz w:val="22"/>
          <w:shd w:val="clear" w:color="auto" w:fill="auto"/>
        </w:rPr>
        <w:t>勧誘文書（アパート･マンション世帯向け）</w:t>
      </w: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ind w:firstLine="7200" w:firstLineChars="30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月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日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様</w:t>
            </w:r>
          </w:p>
          <w:p>
            <w:pPr>
              <w:pStyle w:val="0"/>
              <w:ind w:firstLine="6000" w:firstLineChars="25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</w:t>
            </w:r>
          </w:p>
          <w:p>
            <w:pPr>
              <w:pStyle w:val="0"/>
              <w:ind w:firstLine="6000" w:firstLineChars="25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会長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</w:p>
          <w:p>
            <w:pPr>
              <w:pStyle w:val="0"/>
              <w:ind w:firstLine="6240" w:firstLineChars="26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町内会・自治会加入のお願い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時下ますますご清栄のこととお喜び申し上げます。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では，現在，この地域にお住まいの皆さん○○世帯にご参加いただき，協力しながら，防犯灯の設置･管理，ごみ置き場の管理･清掃，地域内の連絡･回覧，「広報みと」等の配布など，日常生活に関わりの深い活動を行ってい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この○○町内会では，よりよいまちづくりのために，地域住民が協力しあって，このような日常生活に関わりの深い活動を行っています。町内会・自治会の活動についてご理解をいただき，ぜひ，町内会・自治会に加入していただきますようお願いいたし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アパート･マンションにお住まいの皆様には，単身世帯でお仕事が忙しいなど，町内会・自治会活動に参加しづらい事情がある方もおられるかと思います。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しかし，町内会・自治会活動には，住民の皆さん一人ひとりの協力が必要です。同じ町内会・自治会内に住む皆さんが一緒になってご参加いただければ，大変ありがたく存じます。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（なお，規約，当該年度の事業計画書，予算書等をお届けしますので，ご一読ください。）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〈お問い合わせ先〉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会長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○○（電話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○○○―○○○○）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bookmarkStart w:id="0" w:name="_GoBack"/>
      <w:bookmarkEnd w:id="0"/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0</Words>
  <Characters>524</Characters>
  <Application>JUST Note</Application>
  <Lines>28</Lines>
  <Paragraphs>14</Paragraphs>
  <Company>茨城県県庁</Company>
  <CharactersWithSpaces>533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