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rPr>
      </w:pPr>
      <w:r>
        <w:rPr>
          <w:rFonts w:hint="eastAsia" w:asciiTheme="minorEastAsia" w:hAnsiTheme="minorEastAsia"/>
        </w:rPr>
        <w:t>様式第１号（第４条関係）</w:t>
      </w:r>
    </w:p>
    <w:p>
      <w:pPr>
        <w:pStyle w:val="0"/>
        <w:jc w:val="center"/>
        <w:rPr>
          <w:rFonts w:hint="default" w:asciiTheme="minorEastAsia" w:hAnsiTheme="minorEastAsia"/>
        </w:rPr>
      </w:pPr>
      <w:r>
        <w:rPr>
          <w:rFonts w:hint="eastAsia" w:asciiTheme="minorEastAsia" w:hAnsiTheme="minorEastAsia"/>
        </w:rPr>
        <w:t>水戸市ダイバーシティ経営推進企業等</w:t>
      </w:r>
      <w:bookmarkStart w:id="0" w:name="_GoBack"/>
      <w:bookmarkEnd w:id="0"/>
      <w:r>
        <w:rPr>
          <w:rFonts w:hint="eastAsia" w:asciiTheme="minorEastAsia" w:hAnsiTheme="minorEastAsia"/>
        </w:rPr>
        <w:t>登録申請書</w:t>
      </w:r>
    </w:p>
    <w:p>
      <w:pPr>
        <w:pStyle w:val="0"/>
        <w:spacing w:line="340" w:lineRule="exact"/>
        <w:jc w:val="center"/>
        <w:rPr>
          <w:rFonts w:hint="default" w:asciiTheme="minorEastAsia" w:hAnsiTheme="minorEastAsia"/>
        </w:rPr>
      </w:pPr>
    </w:p>
    <w:p>
      <w:pPr>
        <w:pStyle w:val="0"/>
        <w:spacing w:line="340" w:lineRule="exact"/>
        <w:ind w:firstLine="420" w:firstLineChars="200"/>
        <w:rPr>
          <w:rFonts w:hint="default" w:asciiTheme="minorEastAsia" w:hAnsiTheme="minorEastAsia"/>
        </w:rPr>
      </w:pPr>
      <w:r>
        <w:rPr>
          <w:rFonts w:hint="eastAsia" w:asciiTheme="minorEastAsia" w:hAnsiTheme="minorEastAsia"/>
        </w:rPr>
        <w:t>水戸市長　様</w:t>
      </w:r>
    </w:p>
    <w:p>
      <w:pPr>
        <w:pStyle w:val="0"/>
        <w:wordWrap w:val="0"/>
        <w:spacing w:line="340" w:lineRule="exact"/>
        <w:ind w:right="880" w:firstLine="3150" w:firstLineChars="1500"/>
        <w:rPr>
          <w:rFonts w:hint="default" w:asciiTheme="minorEastAsia" w:hAnsiTheme="minorEastAsia"/>
        </w:rPr>
      </w:pPr>
      <w:r>
        <w:rPr>
          <w:rFonts w:hint="eastAsia" w:asciiTheme="minorEastAsia" w:hAnsiTheme="minorEastAsia"/>
        </w:rPr>
        <w:t>　　　申請者　　名称</w:t>
      </w:r>
    </w:p>
    <w:p>
      <w:pPr>
        <w:pStyle w:val="0"/>
        <w:wordWrap w:val="0"/>
        <w:spacing w:line="340" w:lineRule="exact"/>
        <w:ind w:right="880" w:firstLine="3300" w:firstLineChars="1500"/>
        <w:rPr>
          <w:rFonts w:hint="default" w:asciiTheme="minorEastAsia" w:hAnsiTheme="minorEastAsia"/>
          <w:sz w:val="22"/>
        </w:rPr>
      </w:pPr>
    </w:p>
    <w:p>
      <w:pPr>
        <w:pStyle w:val="0"/>
        <w:wordWrap w:val="0"/>
        <w:spacing w:line="340" w:lineRule="exact"/>
        <w:ind w:right="880" w:firstLine="4830" w:firstLineChars="2300"/>
        <w:rPr>
          <w:rFonts w:hint="default" w:asciiTheme="minorEastAsia" w:hAnsiTheme="minorEastAsia"/>
        </w:rPr>
      </w:pPr>
      <w:r>
        <w:rPr>
          <w:rFonts w:hint="eastAsia" w:asciiTheme="minorEastAsia" w:hAnsiTheme="minorEastAsia"/>
        </w:rPr>
        <w:t>代表者名</w:t>
      </w:r>
      <w:r>
        <w:rPr>
          <w:rFonts w:hint="default" w:asciiTheme="minorEastAsia" w:hAnsiTheme="minorEastAsia"/>
        </w:rPr>
        <w:tab/>
      </w:r>
      <w:r>
        <w:rPr>
          <w:rFonts w:hint="default" w:asciiTheme="minorEastAsia" w:hAnsiTheme="minorEastAsia"/>
        </w:rPr>
        <w:tab/>
      </w:r>
      <w:r>
        <w:rPr>
          <w:rFonts w:hint="default" w:asciiTheme="minorEastAsia" w:hAnsiTheme="minorEastAsia"/>
        </w:rPr>
        <w:tab/>
      </w:r>
    </w:p>
    <w:p>
      <w:pPr>
        <w:pStyle w:val="0"/>
        <w:spacing w:line="340" w:lineRule="exact"/>
        <w:ind w:right="880" w:firstLine="5280" w:firstLineChars="2400"/>
        <w:rPr>
          <w:rFonts w:hint="default" w:asciiTheme="minorEastAsia" w:hAnsiTheme="minorEastAsia"/>
          <w:sz w:val="22"/>
        </w:rPr>
      </w:pPr>
    </w:p>
    <w:p>
      <w:pPr>
        <w:pStyle w:val="0"/>
        <w:spacing w:line="340" w:lineRule="exact"/>
        <w:ind w:firstLine="210" w:firstLineChars="100"/>
        <w:jc w:val="left"/>
        <w:rPr>
          <w:rFonts w:hint="default" w:asciiTheme="minorEastAsia" w:hAnsiTheme="minorEastAsia"/>
          <w:sz w:val="22"/>
        </w:rPr>
      </w:pPr>
      <w:r>
        <w:rPr>
          <w:rFonts w:hint="eastAsia" w:asciiTheme="minorEastAsia" w:hAnsiTheme="minorEastAsia"/>
        </w:rPr>
        <w:t>水戸市ダイバーシティ経営推進企業等登録要項第４条の規定により，次のとおり登録を申請します。</w:t>
      </w:r>
    </w:p>
    <w:p>
      <w:pPr>
        <w:pStyle w:val="0"/>
        <w:spacing w:line="340" w:lineRule="exact"/>
        <w:jc w:val="right"/>
        <w:rPr>
          <w:rFonts w:hint="default" w:asciiTheme="minorEastAsia" w:hAnsiTheme="minorEastAsia"/>
        </w:rPr>
      </w:pPr>
      <w:r>
        <w:rPr>
          <w:rFonts w:hint="eastAsia" w:asciiTheme="minorEastAsia" w:hAnsiTheme="minorEastAsia"/>
        </w:rPr>
        <w:t>申請日　　　　　年　　月　　日</w:t>
      </w:r>
    </w:p>
    <w:p>
      <w:pPr>
        <w:pStyle w:val="0"/>
        <w:jc w:val="left"/>
        <w:rPr>
          <w:rFonts w:hint="eastAsia" w:asciiTheme="minorEastAsia" w:hAnsiTheme="minorEastAsia" w:eastAsiaTheme="minorEastAsia"/>
          <w:b w:val="0"/>
          <w:sz w:val="24"/>
        </w:rPr>
      </w:pPr>
      <w:r>
        <w:rPr>
          <w:rFonts w:hint="eastAsia" w:asciiTheme="minorEastAsia" w:hAnsiTheme="minorEastAsia" w:eastAsiaTheme="minorEastAsia"/>
          <w:b w:val="0"/>
          <w:sz w:val="21"/>
        </w:rPr>
        <w:t>１　</w:t>
      </w:r>
      <w:r>
        <w:rPr>
          <w:rFonts w:hint="eastAsia" w:asciiTheme="minorEastAsia" w:hAnsiTheme="minorEastAsia" w:eastAsiaTheme="minorEastAsia"/>
          <w:b w:val="0"/>
          <w:kern w:val="0"/>
          <w:sz w:val="21"/>
        </w:rPr>
        <w:t>法人の概要</w:t>
      </w:r>
    </w:p>
    <w:tbl>
      <w:tblPr>
        <w:tblStyle w:val="24"/>
        <w:tblW w:w="9025" w:type="dxa"/>
        <w:tblInd w:w="0" w:type="dxa"/>
        <w:tblLayout w:type="fixed"/>
        <w:tblLook w:firstRow="1" w:lastRow="0" w:firstColumn="1" w:lastColumn="0" w:noHBand="0" w:noVBand="1" w:val="04A0"/>
      </w:tblPr>
      <w:tblGrid>
        <w:gridCol w:w="2183"/>
        <w:gridCol w:w="1282"/>
        <w:gridCol w:w="5560"/>
      </w:tblGrid>
      <w:tr>
        <w:trPr>
          <w:trHeight w:val="567" w:hRule="atLeast"/>
        </w:trPr>
        <w:tc>
          <w:tcPr>
            <w:tcW w:w="218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名称</w:t>
            </w:r>
          </w:p>
        </w:tc>
        <w:tc>
          <w:tcPr>
            <w:tcW w:w="684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　</w:t>
            </w:r>
          </w:p>
        </w:tc>
      </w:tr>
      <w:tr>
        <w:trPr>
          <w:trHeight w:val="680" w:hRule="atLeast"/>
        </w:trPr>
        <w:tc>
          <w:tcPr>
            <w:tcW w:w="2183"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所在地</w:t>
            </w:r>
          </w:p>
        </w:tc>
        <w:tc>
          <w:tcPr>
            <w:tcW w:w="6842" w:type="dxa"/>
            <w:gridSpan w:val="2"/>
            <w:vAlign w:val="center"/>
          </w:tcPr>
          <w:p>
            <w:pPr>
              <w:pStyle w:val="0"/>
              <w:rPr>
                <w:rFonts w:hint="eastAsia" w:asciiTheme="minorEastAsia" w:hAnsiTheme="minorEastAsia" w:eastAsiaTheme="minorEastAsia"/>
              </w:rPr>
            </w:pPr>
            <w:r>
              <w:rPr>
                <w:rFonts w:hint="eastAsia" w:asciiTheme="minorEastAsia" w:hAnsiTheme="minorEastAsia" w:eastAsiaTheme="minorEastAsia"/>
              </w:rPr>
              <w:t>〒　　　－</w:t>
            </w:r>
          </w:p>
          <w:p>
            <w:pPr>
              <w:pStyle w:val="0"/>
              <w:rPr>
                <w:rFonts w:hint="eastAsia" w:asciiTheme="minorEastAsia" w:hAnsiTheme="minorEastAsia" w:eastAsiaTheme="minorEastAsia"/>
              </w:rPr>
            </w:pPr>
          </w:p>
        </w:tc>
      </w:tr>
      <w:tr>
        <w:trPr>
          <w:trHeight w:val="680" w:hRule="atLeast"/>
        </w:trPr>
        <w:tc>
          <w:tcPr>
            <w:tcW w:w="2183"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業種（○を付ける）</w:t>
            </w:r>
          </w:p>
        </w:tc>
        <w:tc>
          <w:tcPr>
            <w:tcW w:w="6842" w:type="dxa"/>
            <w:gridSpan w:val="2"/>
            <w:vAlign w:val="center"/>
          </w:tcPr>
          <w:p>
            <w:pPr>
              <w:pStyle w:val="0"/>
              <w:jc w:val="left"/>
              <w:rPr>
                <w:rFonts w:hint="eastAsia" w:asciiTheme="minorEastAsia" w:hAnsiTheme="minorEastAsia" w:eastAsiaTheme="minorEastAsia"/>
              </w:rPr>
            </w:pPr>
            <w:r>
              <w:rPr>
                <w:rFonts w:hint="eastAsia" w:asciiTheme="minorEastAsia" w:hAnsiTheme="minorEastAsia" w:eastAsiaTheme="minorEastAsia"/>
              </w:rPr>
              <w:t>小売・商社・広告</w:t>
            </w:r>
            <w:r>
              <w:rPr>
                <w:rFonts w:hint="eastAsia" w:asciiTheme="minorEastAsia" w:hAnsiTheme="minorEastAsia" w:eastAsiaTheme="minorEastAsia"/>
              </w:rPr>
              <w:t>/</w:t>
            </w:r>
            <w:r>
              <w:rPr>
                <w:rFonts w:hint="eastAsia" w:asciiTheme="minorEastAsia" w:hAnsiTheme="minorEastAsia" w:eastAsiaTheme="minorEastAsia"/>
              </w:rPr>
              <w:t>出版</w:t>
            </w:r>
            <w:r>
              <w:rPr>
                <w:rFonts w:hint="eastAsia" w:asciiTheme="minorEastAsia" w:hAnsiTheme="minorEastAsia" w:eastAsiaTheme="minorEastAsia"/>
              </w:rPr>
              <w:t>/</w:t>
            </w:r>
            <w:r>
              <w:rPr>
                <w:rFonts w:hint="eastAsia" w:asciiTheme="minorEastAsia" w:hAnsiTheme="minorEastAsia" w:eastAsiaTheme="minorEastAsia"/>
              </w:rPr>
              <w:t>マスコミ・金融・メーカー・ソフトウェア・</w:t>
            </w:r>
          </w:p>
          <w:p>
            <w:pPr>
              <w:pStyle w:val="0"/>
              <w:jc w:val="left"/>
              <w:rPr>
                <w:rFonts w:hint="eastAsia" w:asciiTheme="minorEastAsia" w:hAnsiTheme="minorEastAsia" w:eastAsiaTheme="minorEastAsia"/>
              </w:rPr>
            </w:pPr>
            <w:r>
              <w:rPr>
                <w:rFonts w:hint="eastAsia" w:asciiTheme="minorEastAsia" w:hAnsiTheme="minorEastAsia" w:eastAsiaTheme="minorEastAsia"/>
              </w:rPr>
              <w:t>サービス・官公庁</w:t>
            </w:r>
            <w:r>
              <w:rPr>
                <w:rFonts w:hint="eastAsia" w:asciiTheme="minorEastAsia" w:hAnsiTheme="minorEastAsia" w:eastAsiaTheme="minorEastAsia"/>
              </w:rPr>
              <w:t>/</w:t>
            </w:r>
            <w:r>
              <w:rPr>
                <w:rFonts w:hint="eastAsia" w:asciiTheme="minorEastAsia" w:hAnsiTheme="minorEastAsia" w:eastAsiaTheme="minorEastAsia"/>
              </w:rPr>
              <w:t>団体・その他（　　</w:t>
            </w:r>
            <w:r>
              <w:rPr>
                <w:rFonts w:hint="eastAsia" w:asciiTheme="minorEastAsia" w:hAnsiTheme="minorEastAsia" w:eastAsiaTheme="minorEastAsia"/>
              </w:rPr>
              <w:t xml:space="preserve">                    </w:t>
            </w:r>
            <w:r>
              <w:rPr>
                <w:rFonts w:hint="eastAsia" w:asciiTheme="minorEastAsia" w:hAnsiTheme="minorEastAsia" w:eastAsiaTheme="minorEastAsia"/>
              </w:rPr>
              <w:t>　　　）</w:t>
            </w:r>
          </w:p>
        </w:tc>
      </w:tr>
      <w:tr>
        <w:trPr>
          <w:trHeight w:val="454" w:hRule="atLeast"/>
        </w:trPr>
        <w:tc>
          <w:tcPr>
            <w:tcW w:w="2183"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電話番号（代表）</w:t>
            </w:r>
          </w:p>
        </w:tc>
        <w:tc>
          <w:tcPr>
            <w:tcW w:w="6842" w:type="dxa"/>
            <w:gridSpan w:val="2"/>
            <w:vAlign w:val="top"/>
          </w:tcPr>
          <w:p>
            <w:pPr>
              <w:pStyle w:val="0"/>
              <w:rPr>
                <w:rFonts w:hint="eastAsia" w:asciiTheme="minorEastAsia" w:hAnsiTheme="minorEastAsia" w:eastAsiaTheme="minorEastAsia"/>
              </w:rPr>
            </w:pPr>
            <w:r>
              <w:rPr>
                <w:rFonts w:hint="eastAsia" w:asciiTheme="minorEastAsia" w:hAnsiTheme="minorEastAsia" w:eastAsiaTheme="minorEastAsia"/>
              </w:rPr>
              <w:t>　　　</w:t>
            </w:r>
          </w:p>
        </w:tc>
      </w:tr>
      <w:tr>
        <w:trPr>
          <w:trHeight w:val="454" w:hRule="atLeast"/>
        </w:trPr>
        <w:tc>
          <w:tcPr>
            <w:tcW w:w="2183" w:type="dxa"/>
            <w:vAlign w:val="center"/>
          </w:tcPr>
          <w:p>
            <w:pPr>
              <w:pStyle w:val="0"/>
              <w:jc w:val="both"/>
              <w:rPr>
                <w:rFonts w:hint="eastAsia" w:asciiTheme="minorEastAsia" w:hAnsiTheme="minorEastAsia" w:eastAsiaTheme="minorEastAsia"/>
              </w:rPr>
            </w:pPr>
            <w:r>
              <w:rPr>
                <w:rFonts w:hint="eastAsia" w:asciiTheme="minorEastAsia" w:hAnsiTheme="minorEastAsia" w:eastAsiaTheme="minorEastAsia"/>
                <w:spacing w:val="0"/>
                <w:w w:val="90"/>
                <w:kern w:val="0"/>
                <w:fitText w:val="1890" w:id="1"/>
              </w:rPr>
              <w:t>ホームページアドレ</w:t>
            </w:r>
            <w:r>
              <w:rPr>
                <w:rFonts w:hint="eastAsia" w:asciiTheme="minorEastAsia" w:hAnsiTheme="minorEastAsia" w:eastAsiaTheme="minorEastAsia"/>
                <w:spacing w:val="1"/>
                <w:w w:val="90"/>
                <w:kern w:val="0"/>
                <w:fitText w:val="1890" w:id="1"/>
              </w:rPr>
              <w:t>ス</w:t>
            </w:r>
          </w:p>
        </w:tc>
        <w:tc>
          <w:tcPr>
            <w:tcW w:w="6842" w:type="dxa"/>
            <w:gridSpan w:val="2"/>
            <w:vAlign w:val="top"/>
          </w:tcPr>
          <w:p>
            <w:pPr>
              <w:pStyle w:val="0"/>
              <w:rPr>
                <w:rFonts w:hint="eastAsia" w:asciiTheme="minorEastAsia" w:hAnsiTheme="minorEastAsia" w:eastAsiaTheme="minorEastAsia"/>
              </w:rPr>
            </w:pPr>
          </w:p>
        </w:tc>
      </w:tr>
      <w:tr>
        <w:trPr>
          <w:trHeight w:val="454" w:hRule="atLeast"/>
        </w:trPr>
        <w:tc>
          <w:tcPr>
            <w:tcW w:w="2183" w:type="dxa"/>
            <w:vMerge w:val="restart"/>
            <w:vAlign w:val="center"/>
          </w:tcPr>
          <w:p>
            <w:pPr>
              <w:pStyle w:val="0"/>
              <w:ind w:left="55"/>
              <w:rPr>
                <w:rFonts w:hint="eastAsia" w:asciiTheme="minorEastAsia" w:hAnsiTheme="minorEastAsia" w:eastAsiaTheme="minorEastAsia"/>
              </w:rPr>
            </w:pPr>
            <w:r>
              <w:rPr>
                <w:rFonts w:hint="eastAsia" w:asciiTheme="minorEastAsia" w:hAnsiTheme="minorEastAsia" w:eastAsiaTheme="minorEastAsia"/>
              </w:rPr>
              <w:t>連絡先</w:t>
            </w:r>
          </w:p>
        </w:tc>
        <w:tc>
          <w:tcPr>
            <w:tcW w:w="128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担当者氏名</w:t>
            </w:r>
          </w:p>
        </w:tc>
        <w:tc>
          <w:tcPr>
            <w:tcW w:w="5560" w:type="dxa"/>
            <w:vAlign w:val="top"/>
          </w:tcPr>
          <w:p>
            <w:pPr>
              <w:pStyle w:val="0"/>
              <w:jc w:val="left"/>
              <w:rPr>
                <w:rFonts w:hint="eastAsia" w:asciiTheme="minorEastAsia" w:hAnsiTheme="minorEastAsia" w:eastAsiaTheme="minorEastAsia"/>
              </w:rPr>
            </w:pPr>
          </w:p>
        </w:tc>
      </w:tr>
      <w:tr>
        <w:trPr>
          <w:trHeight w:val="454" w:hRule="atLeast"/>
        </w:trPr>
        <w:tc>
          <w:tcPr>
            <w:tcW w:w="2183" w:type="dxa"/>
            <w:vMerge w:val="continue"/>
            <w:vAlign w:val="top"/>
          </w:tcPr>
          <w:p>
            <w:pPr>
              <w:pStyle w:val="0"/>
              <w:ind w:left="55"/>
              <w:rPr>
                <w:rFonts w:hint="eastAsia"/>
              </w:rPr>
            </w:pPr>
          </w:p>
        </w:tc>
        <w:tc>
          <w:tcPr>
            <w:tcW w:w="128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電話番号</w:t>
            </w:r>
          </w:p>
        </w:tc>
        <w:tc>
          <w:tcPr>
            <w:tcW w:w="5560" w:type="dxa"/>
            <w:vAlign w:val="top"/>
          </w:tcPr>
          <w:p>
            <w:pPr>
              <w:pStyle w:val="0"/>
              <w:jc w:val="left"/>
              <w:rPr>
                <w:rFonts w:hint="eastAsia" w:asciiTheme="minorEastAsia" w:hAnsiTheme="minorEastAsia" w:eastAsiaTheme="minorEastAsia"/>
              </w:rPr>
            </w:pPr>
          </w:p>
        </w:tc>
      </w:tr>
      <w:tr>
        <w:trPr>
          <w:trHeight w:val="454" w:hRule="atLeast"/>
        </w:trPr>
        <w:tc>
          <w:tcPr>
            <w:tcW w:w="2183" w:type="dxa"/>
            <w:vMerge w:val="continue"/>
            <w:vAlign w:val="top"/>
          </w:tcPr>
          <w:p>
            <w:pPr>
              <w:pStyle w:val="0"/>
              <w:jc w:val="left"/>
              <w:rPr>
                <w:rFonts w:hint="default" w:asciiTheme="minorEastAsia" w:hAnsiTheme="minorEastAsia"/>
              </w:rPr>
            </w:pPr>
          </w:p>
        </w:tc>
        <w:tc>
          <w:tcPr>
            <w:tcW w:w="1282"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E-mail</w:t>
            </w:r>
          </w:p>
        </w:tc>
        <w:tc>
          <w:tcPr>
            <w:tcW w:w="5560" w:type="dxa"/>
            <w:vAlign w:val="top"/>
          </w:tcPr>
          <w:p>
            <w:pPr>
              <w:pStyle w:val="0"/>
              <w:jc w:val="left"/>
              <w:rPr>
                <w:rFonts w:hint="eastAsia" w:asciiTheme="minorEastAsia" w:hAnsiTheme="minorEastAsia" w:eastAsiaTheme="minorEastAsia"/>
              </w:rPr>
            </w:pPr>
            <w:r>
              <w:rPr>
                <w:rFonts w:hint="eastAsia" w:asciiTheme="minorEastAsia" w:hAnsiTheme="minorEastAsia" w:eastAsiaTheme="minorEastAsia"/>
              </w:rPr>
              <w:t>　</w:t>
            </w:r>
          </w:p>
        </w:tc>
      </w:tr>
    </w:tbl>
    <w:p>
      <w:pPr>
        <w:pStyle w:val="0"/>
        <w:jc w:val="left"/>
        <w:rPr>
          <w:rFonts w:hint="eastAsia" w:asciiTheme="minorEastAsia" w:hAnsiTheme="minorEastAsia" w:eastAsiaTheme="minorEastAsia"/>
          <w:b w:val="1"/>
          <w:sz w:val="22"/>
        </w:rPr>
      </w:pPr>
    </w:p>
    <w:p>
      <w:pPr>
        <w:pStyle w:val="0"/>
        <w:jc w:val="left"/>
        <w:rPr>
          <w:rFonts w:hint="default" w:asciiTheme="minorEastAsia" w:hAnsiTheme="minorEastAsia"/>
          <w:b w:val="1"/>
          <w:sz w:val="22"/>
        </w:rPr>
      </w:pPr>
      <w:r>
        <w:rPr>
          <w:rFonts w:hint="eastAsia" w:asciiTheme="minorEastAsia" w:hAnsiTheme="minorEastAsia" w:eastAsiaTheme="minorEastAsia"/>
          <w:b w:val="0"/>
          <w:sz w:val="21"/>
        </w:rPr>
        <w:t>２　</w:t>
      </w:r>
      <w:r>
        <w:rPr>
          <w:rFonts w:hint="eastAsia" w:asciiTheme="minorEastAsia" w:hAnsiTheme="minorEastAsia" w:eastAsiaTheme="minorEastAsia"/>
          <w:b w:val="0"/>
          <w:w w:val="100"/>
          <w:kern w:val="0"/>
          <w:sz w:val="20"/>
        </w:rPr>
        <w:t>ダイバーシティ経営の推進に関する取組の内容</w:t>
      </w:r>
      <w:r>
        <w:rPr>
          <w:rFonts w:hint="eastAsia" w:asciiTheme="minorEastAsia" w:hAnsiTheme="minorEastAsia" w:eastAsiaTheme="minorEastAsia"/>
          <w:b w:val="0"/>
          <w:sz w:val="21"/>
        </w:rPr>
        <w:t>　</w:t>
      </w:r>
    </w:p>
    <w:tbl>
      <w:tblPr>
        <w:tblStyle w:val="24"/>
        <w:tblW w:w="9025" w:type="dxa"/>
        <w:tblInd w:w="0" w:type="dxa"/>
        <w:tblLayout w:type="fixed"/>
        <w:tblCellMar>
          <w:top w:w="0" w:type="dxa"/>
          <w:left w:w="57" w:type="dxa"/>
          <w:bottom w:w="0" w:type="dxa"/>
          <w:right w:w="57" w:type="dxa"/>
        </w:tblCellMar>
        <w:tblLook w:firstRow="1" w:lastRow="0" w:firstColumn="1" w:lastColumn="0" w:noHBand="0" w:noVBand="1" w:val="04A0"/>
      </w:tblPr>
      <w:tblGrid>
        <w:gridCol w:w="1630"/>
        <w:gridCol w:w="7395"/>
      </w:tblGrid>
      <w:tr>
        <w:trPr>
          <w:trHeight w:val="567" w:hRule="atLeast"/>
        </w:trPr>
        <w:tc>
          <w:tcPr>
            <w:tcW w:w="1531" w:type="dxa"/>
            <w:vMerge w:val="restart"/>
            <w:vAlign w:val="center"/>
          </w:tcPr>
          <w:p>
            <w:pPr>
              <w:pStyle w:val="0"/>
              <w:adjustRightInd w:val="0"/>
              <w:snapToGrid w:val="0"/>
              <w:rPr>
                <w:rFonts w:hint="eastAsia"/>
              </w:rPr>
            </w:pPr>
            <w:r>
              <w:rPr>
                <w:rFonts w:hint="eastAsia" w:asciiTheme="minorEastAsia" w:hAnsiTheme="minorEastAsia"/>
              </w:rPr>
              <w:t>該当項目</w:t>
            </w:r>
          </w:p>
          <w:p>
            <w:pPr>
              <w:pStyle w:val="0"/>
              <w:adjustRightInd w:val="0"/>
              <w:snapToGrid w:val="0"/>
              <w:rPr>
                <w:rFonts w:hint="eastAsia"/>
              </w:rPr>
            </w:pPr>
            <w:r>
              <w:rPr>
                <w:rFonts w:hint="eastAsia" w:asciiTheme="minorEastAsia" w:hAnsiTheme="minorEastAsia"/>
              </w:rPr>
              <w:t>（〇を付ける）</w:t>
            </w:r>
          </w:p>
        </w:tc>
        <w:tc>
          <w:tcPr>
            <w:tcW w:w="6945" w:type="dxa"/>
            <w:vAlign w:val="center"/>
          </w:tcPr>
          <w:p>
            <w:pPr>
              <w:pStyle w:val="0"/>
              <w:adjustRightInd w:val="0"/>
              <w:snapToGrid w:val="0"/>
              <w:ind w:left="315" w:leftChars="50" w:hanging="210" w:hangingChars="100"/>
              <w:jc w:val="both"/>
              <w:rPr>
                <w:rFonts w:hint="default" w:asciiTheme="minorEastAsia" w:hAnsiTheme="minorEastAsia"/>
              </w:rPr>
            </w:pPr>
            <w:r>
              <w:rPr>
                <w:rFonts w:hint="eastAsia" w:asciiTheme="minorEastAsia" w:hAnsiTheme="minorEastAsia"/>
              </w:rPr>
              <w:t xml:space="preserve">(1) </w:t>
            </w:r>
            <w:r>
              <w:rPr>
                <w:rFonts w:hint="eastAsia" w:asciiTheme="minorEastAsia" w:hAnsiTheme="minorEastAsia"/>
              </w:rPr>
              <w:tab/>
            </w:r>
            <w:r>
              <w:rPr>
                <w:rFonts w:hint="eastAsia" w:asciiTheme="minorEastAsia" w:hAnsiTheme="minorEastAsia"/>
              </w:rPr>
              <w:t>多様な人材の活躍を重要な事項として取り入れた経営理念や経営戦略</w:t>
            </w:r>
          </w:p>
        </w:tc>
      </w:tr>
      <w:tr>
        <w:trPr>
          <w:trHeight w:val="567" w:hRule="atLeast"/>
        </w:trPr>
        <w:tc>
          <w:tcPr>
            <w:tcW w:w="1531" w:type="dxa"/>
            <w:vMerge w:val="continue"/>
            <w:vAlign w:val="center"/>
          </w:tcPr>
          <w:p>
            <w:pPr>
              <w:pStyle w:val="0"/>
              <w:rPr>
                <w:rFonts w:hint="eastAsia"/>
              </w:rPr>
            </w:pPr>
          </w:p>
        </w:tc>
        <w:tc>
          <w:tcPr>
            <w:tcW w:w="6945" w:type="dxa"/>
            <w:vAlign w:val="center"/>
          </w:tcPr>
          <w:p>
            <w:pPr>
              <w:pStyle w:val="0"/>
              <w:adjustRightInd w:val="0"/>
              <w:snapToGrid w:val="0"/>
              <w:ind w:left="315" w:leftChars="50" w:hanging="210" w:hangingChars="100"/>
              <w:jc w:val="both"/>
              <w:rPr>
                <w:rFonts w:hint="default" w:asciiTheme="minorEastAsia" w:hAnsiTheme="minorEastAsia"/>
              </w:rPr>
            </w:pPr>
            <w:r>
              <w:rPr>
                <w:rFonts w:hint="eastAsia" w:asciiTheme="minorEastAsia" w:hAnsiTheme="minorEastAsia"/>
              </w:rPr>
              <w:t xml:space="preserve">(2) </w:t>
            </w:r>
            <w:r>
              <w:rPr>
                <w:rFonts w:hint="eastAsia" w:asciiTheme="minorEastAsia" w:hAnsiTheme="minorEastAsia"/>
              </w:rPr>
              <w:tab/>
            </w:r>
            <w:r>
              <w:rPr>
                <w:rFonts w:hint="eastAsia" w:eastAsia="ＭＳ 明朝"/>
                <w:sz w:val="21"/>
              </w:rPr>
              <w:t>多様な人材の活躍を促進するための制度の整備</w:t>
            </w:r>
          </w:p>
        </w:tc>
      </w:tr>
      <w:tr>
        <w:trPr>
          <w:trHeight w:val="567" w:hRule="atLeast"/>
        </w:trPr>
        <w:tc>
          <w:tcPr>
            <w:tcW w:w="1531" w:type="dxa"/>
            <w:vMerge w:val="continue"/>
            <w:vAlign w:val="center"/>
          </w:tcPr>
          <w:p>
            <w:pPr>
              <w:pStyle w:val="0"/>
              <w:rPr>
                <w:rFonts w:hint="eastAsia"/>
              </w:rPr>
            </w:pPr>
          </w:p>
        </w:tc>
        <w:tc>
          <w:tcPr>
            <w:tcW w:w="6945" w:type="dxa"/>
            <w:vAlign w:val="center"/>
          </w:tcPr>
          <w:p>
            <w:pPr>
              <w:pStyle w:val="0"/>
              <w:adjustRightInd w:val="0"/>
              <w:snapToGrid w:val="0"/>
              <w:ind w:left="315" w:leftChars="50" w:hanging="210" w:hangingChars="100"/>
              <w:jc w:val="both"/>
              <w:rPr>
                <w:rFonts w:hint="default" w:asciiTheme="minorEastAsia" w:hAnsiTheme="minorEastAsia"/>
              </w:rPr>
            </w:pPr>
            <w:r>
              <w:rPr>
                <w:rFonts w:hint="eastAsia" w:asciiTheme="minorEastAsia" w:hAnsiTheme="minorEastAsia"/>
              </w:rPr>
              <w:t>(</w:t>
            </w:r>
            <w:r>
              <w:rPr>
                <w:rFonts w:hint="default" w:asciiTheme="minorEastAsia" w:hAnsiTheme="minorEastAsia"/>
              </w:rPr>
              <w:t>3</w:t>
            </w:r>
            <w:r>
              <w:rPr>
                <w:rFonts w:hint="eastAsia" w:asciiTheme="minorEastAsia" w:hAnsiTheme="minorEastAsia"/>
              </w:rPr>
              <w:t xml:space="preserve">) </w:t>
            </w:r>
            <w:r>
              <w:rPr>
                <w:rFonts w:hint="eastAsia" w:asciiTheme="minorEastAsia" w:hAnsiTheme="minorEastAsia"/>
              </w:rPr>
              <w:tab/>
            </w:r>
            <w:r>
              <w:rPr>
                <w:rFonts w:hint="eastAsia" w:eastAsia="ＭＳ 明朝"/>
                <w:sz w:val="21"/>
              </w:rPr>
              <w:t>誰もが自由に意見を発言でき，価値観の違いが受容される，風通しの良い組織づくり</w:t>
            </w:r>
          </w:p>
        </w:tc>
      </w:tr>
      <w:tr>
        <w:trPr>
          <w:trHeight w:val="567" w:hRule="atLeast"/>
        </w:trPr>
        <w:tc>
          <w:tcPr>
            <w:tcW w:w="1531" w:type="dxa"/>
            <w:vMerge w:val="continue"/>
            <w:vAlign w:val="center"/>
          </w:tcPr>
          <w:p>
            <w:pPr>
              <w:pStyle w:val="0"/>
              <w:rPr>
                <w:rFonts w:hint="eastAsia"/>
              </w:rPr>
            </w:pPr>
          </w:p>
        </w:tc>
        <w:tc>
          <w:tcPr>
            <w:tcW w:w="6945" w:type="dxa"/>
            <w:vAlign w:val="center"/>
          </w:tcPr>
          <w:p>
            <w:pPr>
              <w:pStyle w:val="0"/>
              <w:ind w:left="315" w:leftChars="50" w:hanging="210" w:hangingChars="100"/>
              <w:jc w:val="both"/>
              <w:rPr>
                <w:rFonts w:hint="eastAsia" w:asciiTheme="minorEastAsia" w:hAnsiTheme="minorEastAsia" w:eastAsiaTheme="minorEastAsia"/>
              </w:rPr>
            </w:pPr>
            <w:r>
              <w:rPr>
                <w:rFonts w:hint="eastAsia" w:asciiTheme="minorEastAsia" w:hAnsiTheme="minorEastAsia" w:eastAsiaTheme="minorEastAsia"/>
                <w:sz w:val="21"/>
              </w:rPr>
              <w:t xml:space="preserve">(4) </w:t>
            </w:r>
            <w:r>
              <w:rPr>
                <w:rFonts w:hint="eastAsia" w:asciiTheme="minorEastAsia" w:hAnsiTheme="minorEastAsia" w:eastAsiaTheme="minorEastAsia"/>
                <w:sz w:val="21"/>
              </w:rPr>
              <w:t>前各号に掲げるもののほか，ダイバーシティ経営の推進</w:t>
            </w:r>
            <w:r>
              <w:rPr>
                <w:rFonts w:hint="eastAsia" w:asciiTheme="minorEastAsia" w:hAnsiTheme="minorEastAsia" w:eastAsiaTheme="minorEastAsia"/>
              </w:rPr>
              <w:t>に関する取組</w:t>
            </w:r>
          </w:p>
        </w:tc>
      </w:tr>
      <w:tr>
        <w:trPr>
          <w:trHeight w:val="3118" w:hRule="atLeast"/>
        </w:trPr>
        <w:tc>
          <w:tcPr>
            <w:tcW w:w="1531" w:type="dxa"/>
            <w:vAlign w:val="center"/>
          </w:tcPr>
          <w:p>
            <w:pPr>
              <w:pStyle w:val="0"/>
              <w:adjustRightInd w:val="0"/>
              <w:snapToGrid w:val="0"/>
              <w:rPr>
                <w:rFonts w:hint="eastAsia"/>
              </w:rPr>
            </w:pPr>
            <w:r>
              <w:rPr>
                <w:rFonts w:hint="eastAsia" w:asciiTheme="minorEastAsia" w:hAnsiTheme="minorEastAsia"/>
              </w:rPr>
              <w:t>具体的な取組の内容・</w:t>
            </w:r>
            <w:r>
              <w:rPr>
                <w:rFonts w:hint="eastAsia"/>
              </w:rPr>
              <w:t>アピールポイント（自由記載）</w:t>
            </w:r>
          </w:p>
        </w:tc>
        <w:tc>
          <w:tcPr>
            <w:tcW w:w="6945" w:type="dxa"/>
            <w:vAlign w:val="top"/>
          </w:tcPr>
          <w:p>
            <w:pPr>
              <w:pStyle w:val="0"/>
              <w:rPr>
                <w:rFonts w:hint="eastAsia"/>
              </w:rPr>
            </w:pPr>
          </w:p>
        </w:tc>
      </w:tr>
    </w:tbl>
    <w:p>
      <w:pPr>
        <w:pStyle w:val="0"/>
        <w:rPr>
          <w:rFonts w:hint="default" w:asciiTheme="minorEastAsia" w:hAnsiTheme="minorEastAsia"/>
        </w:rPr>
      </w:pPr>
    </w:p>
    <w:sectPr>
      <w:pgSz w:w="11906" w:h="16838"/>
      <w:pgMar w:top="1418" w:right="1418" w:bottom="567" w:left="1418" w:header="851" w:footer="992" w:gutter="0"/>
      <w:cols w:space="720"/>
      <w:textDirection w:val="lrTb"/>
      <w:docGrid w:type="lines" w:linePitch="3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50"/>
  <w:defaultTableStyle w:val="25"/>
  <w:drawingGridHorizontalSpacing w:val="105"/>
  <w:drawingGridVerticalSpacing w:val="15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711</TotalTime>
  <Pages>1</Pages>
  <Words>5</Words>
  <Characters>396</Characters>
  <Application>JUST Note</Application>
  <Lines>120</Lines>
  <Paragraphs>31</Paragraphs>
  <Company>情報政策課</Company>
  <CharactersWithSpaces>457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RS13110178</dc:creator>
  <cp:lastModifiedBy>木村 陽子</cp:lastModifiedBy>
  <cp:lastPrinted>2025-03-25T01:50:05Z</cp:lastPrinted>
  <dcterms:created xsi:type="dcterms:W3CDTF">2025-03-02T08:14:00Z</dcterms:created>
  <dcterms:modified xsi:type="dcterms:W3CDTF">2025-06-13T05:03:35Z</dcterms:modified>
  <cp:revision>8</cp:revision>
</cp:coreProperties>
</file>