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条，第</w:t>
      </w:r>
      <w:r>
        <w:rPr>
          <w:rFonts w:hint="default" w:ascii="ＭＳ 明朝" w:hAnsi="ＭＳ 明朝" w:eastAsia="ＭＳ 明朝"/>
          <w:sz w:val="21"/>
        </w:rPr>
        <w:t>5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72"/>
        <w:gridCol w:w="1888"/>
        <w:gridCol w:w="1180"/>
        <w:gridCol w:w="660"/>
        <w:gridCol w:w="525"/>
        <w:gridCol w:w="1180"/>
        <w:gridCol w:w="605"/>
        <w:gridCol w:w="575"/>
        <w:gridCol w:w="1320"/>
      </w:tblGrid>
      <w:tr>
        <w:trPr>
          <w:cantSplit/>
          <w:trHeight w:val="435" w:hRule="atLeast"/>
        </w:trPr>
        <w:tc>
          <w:tcPr>
            <w:tcW w:w="8400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210"/>
                <w:sz w:val="21"/>
                <w:fitText w:val="2100" w:id="1"/>
              </w:rPr>
              <w:t>工場調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fitText w:val="2100" w:id="1"/>
              </w:rPr>
              <w:t>書</w:t>
            </w:r>
          </w:p>
        </w:tc>
      </w:tr>
      <w:tr>
        <w:trPr>
          <w:cantSplit/>
          <w:trHeight w:val="435" w:hRule="atLeast"/>
        </w:trPr>
        <w:tc>
          <w:tcPr>
            <w:tcW w:w="8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105" w:firstLineChars="5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１　所在地　　　　水戸市　　　　町　　　　丁目</w:t>
            </w:r>
          </w:p>
        </w:tc>
      </w:tr>
      <w:tr>
        <w:trPr>
          <w:cantSplit/>
          <w:trHeight w:val="435" w:hRule="atLeast"/>
        </w:trPr>
        <w:tc>
          <w:tcPr>
            <w:tcW w:w="8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113" w:rightChars="0" w:firstLine="105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２　用途地域にかかる地域・地区等</w:t>
            </w:r>
          </w:p>
        </w:tc>
      </w:tr>
      <w:tr>
        <w:trPr>
          <w:cantSplit/>
          <w:trHeight w:val="435" w:hRule="atLeast"/>
        </w:trPr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113" w:rightChars="0" w:firstLine="105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３　工場名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４　工場主氏名</w:t>
            </w:r>
          </w:p>
        </w:tc>
      </w:tr>
      <w:tr>
        <w:trPr>
          <w:cantSplit/>
          <w:trHeight w:val="435" w:hRule="atLeast"/>
        </w:trPr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113" w:rightChars="0" w:firstLine="105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５　業種・生産品名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６　設計者氏名</w:t>
            </w:r>
          </w:p>
        </w:tc>
      </w:tr>
      <w:tr>
        <w:trPr>
          <w:cantSplit/>
          <w:trHeight w:val="2796" w:hRule="atLeast"/>
        </w:trPr>
        <w:tc>
          <w:tcPr>
            <w:tcW w:w="8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ind w:left="113" w:right="113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７　作業及び設備の概要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記入しきれないときは，別紙に記入してください｡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)</w:t>
            </w:r>
          </w:p>
        </w:tc>
      </w:tr>
      <w:tr>
        <w:trPr>
          <w:cantSplit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８　</w:t>
            </w:r>
            <w:r>
              <w:rPr>
                <w:rFonts w:hint="default" w:ascii="ＭＳ 明朝" w:hAnsi="ＭＳ 明朝" w:eastAsia="ＭＳ 明朝"/>
                <w:color w:val="auto"/>
                <w:spacing w:val="630"/>
                <w:sz w:val="21"/>
                <w:fitText w:val="1680" w:id="2"/>
              </w:rPr>
              <w:t>区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fitText w:val="1680" w:id="2"/>
              </w:rPr>
              <w:t>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52"/>
                <w:sz w:val="21"/>
              </w:rPr>
              <w:t>基準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時年月日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現在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工事に伴う除却部分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申請部分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合計</w:t>
            </w:r>
          </w:p>
        </w:tc>
      </w:tr>
      <w:tr>
        <w:trPr>
          <w:cantSplit/>
          <w:trHeight w:val="435" w:hRule="atLeast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９　</w:t>
            </w:r>
            <w:r>
              <w:rPr>
                <w:rFonts w:hint="default" w:ascii="ＭＳ 明朝" w:hAnsi="ＭＳ 明朝" w:eastAsia="ＭＳ 明朝"/>
                <w:color w:val="auto"/>
                <w:spacing w:val="140"/>
                <w:sz w:val="21"/>
                <w:fitText w:val="1680" w:id="3"/>
              </w:rPr>
              <w:t>敷地面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fitText w:val="1680" w:id="3"/>
              </w:rPr>
              <w:t>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435" w:hRule="atLeast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spacing w:val="140"/>
                <w:sz w:val="21"/>
                <w:fitText w:val="1680" w:id="4"/>
              </w:rPr>
              <w:t>建築面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fitText w:val="1680" w:id="4"/>
              </w:rPr>
              <w:t>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435" w:hRule="atLeast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11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spacing w:val="262"/>
                <w:sz w:val="21"/>
              </w:rPr>
              <w:t>床面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525"/>
                <w:sz w:val="21"/>
              </w:rPr>
              <w:t>内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訳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ア　</w:t>
            </w:r>
            <w:r>
              <w:rPr>
                <w:rFonts w:hint="default" w:ascii="ＭＳ 明朝" w:hAnsi="ＭＳ 明朝" w:eastAsia="ＭＳ 明朝"/>
                <w:color w:val="auto"/>
                <w:spacing w:val="140"/>
                <w:sz w:val="21"/>
              </w:rPr>
              <w:t>作業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場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435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イ　</w:t>
            </w:r>
            <w:r>
              <w:rPr>
                <w:rFonts w:hint="default" w:ascii="ＭＳ 明朝" w:hAnsi="ＭＳ 明朝" w:eastAsia="ＭＳ 明朝"/>
                <w:color w:val="auto"/>
                <w:spacing w:val="140"/>
                <w:sz w:val="21"/>
              </w:rPr>
              <w:t>事務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435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ウ　</w:t>
            </w:r>
            <w:r>
              <w:rPr>
                <w:rFonts w:hint="default" w:ascii="ＭＳ 明朝" w:hAnsi="ＭＳ 明朝" w:eastAsia="ＭＳ 明朝"/>
                <w:color w:val="auto"/>
                <w:spacing w:val="380"/>
                <w:sz w:val="21"/>
              </w:rPr>
              <w:t>倉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庫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435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エ　</w:t>
            </w:r>
            <w:r>
              <w:rPr>
                <w:rFonts w:hint="default" w:ascii="ＭＳ 明朝" w:hAnsi="ＭＳ 明朝" w:eastAsia="ＭＳ 明朝"/>
                <w:color w:val="auto"/>
                <w:spacing w:val="56"/>
                <w:sz w:val="21"/>
              </w:rPr>
              <w:t>厚生施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設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435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オ　</w:t>
            </w:r>
            <w:r>
              <w:rPr>
                <w:rFonts w:hint="default" w:ascii="ＭＳ 明朝" w:hAnsi="ＭＳ 明朝" w:eastAsia="ＭＳ 明朝"/>
                <w:color w:val="auto"/>
                <w:spacing w:val="140"/>
                <w:sz w:val="21"/>
              </w:rPr>
              <w:t>その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他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435" w:hRule="atLeast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12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spacing w:val="262"/>
                <w:sz w:val="21"/>
              </w:rPr>
              <w:t>原動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KW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KW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KW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KW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KW</w:t>
            </w:r>
          </w:p>
        </w:tc>
      </w:tr>
      <w:tr>
        <w:trPr>
          <w:cantSplit/>
          <w:trHeight w:val="435" w:hRule="atLeast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13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spacing w:val="140"/>
                <w:sz w:val="21"/>
              </w:rPr>
              <w:t>従業員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数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人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人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人</w:t>
            </w:r>
          </w:p>
        </w:tc>
      </w:tr>
      <w:tr>
        <w:trPr>
          <w:cantSplit/>
        </w:trPr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常時貯蔵する危険物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15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製造又は他の事業を含む工場において処理する危険物</w:t>
            </w:r>
          </w:p>
        </w:tc>
      </w:tr>
      <w:tr>
        <w:trPr>
          <w:cantSplit/>
          <w:trHeight w:val="1394" w:hRule="atLeast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品名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最大数量</w:t>
            </w:r>
          </w:p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(l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kg)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品名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最大停滞量</w:t>
            </w:r>
          </w:p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(l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kg)</w:t>
            </w:r>
          </w:p>
        </w:tc>
      </w:tr>
    </w:tbl>
    <w:p>
      <w:pPr>
        <w:pStyle w:val="0"/>
        <w:spacing w:before="100" w:beforeLines="0" w:beforeAutospacing="0"/>
        <w:jc w:val="both"/>
        <w:rPr>
          <w:rFonts w:hint="default"/>
        </w:rPr>
      </w:pPr>
    </w:p>
    <w:sectPr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68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58</Words>
  <Characters>336</Characters>
  <Application>JUST Note</Application>
  <Lines>96</Lines>
  <Paragraphs>85</Paragraphs>
  <CharactersWithSpaces>367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dcterms:created xsi:type="dcterms:W3CDTF">2012-11-12T20:15:00Z</dcterms:created>
  <dcterms:modified xsi:type="dcterms:W3CDTF">2025-05-02T03:06:12Z</dcterms:modified>
  <cp:revision>11</cp:revision>
</cp:coreProperties>
</file>