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</w:rPr>
        <w:t>参考様式</w:t>
      </w:r>
    </w:p>
    <w:p>
      <w:pPr>
        <w:pStyle w:val="0"/>
        <w:autoSpaceDE w:val="0"/>
        <w:rPr>
          <w:rFonts w:hint="default" w:ascii="ＭＳ 明朝" w:hAnsi="ＭＳ 明朝"/>
          <w:sz w:val="32"/>
        </w:rPr>
      </w:pPr>
    </w:p>
    <w:p>
      <w:pPr>
        <w:pStyle w:val="0"/>
        <w:autoSpaceDE w:val="0"/>
        <w:jc w:val="center"/>
        <w:rPr>
          <w:rFonts w:hint="default"/>
        </w:rPr>
      </w:pPr>
      <w:r>
        <w:rPr>
          <w:rFonts w:hint="default" w:ascii="ＭＳ 明朝" w:hAnsi="ＭＳ 明朝"/>
          <w:sz w:val="32"/>
        </w:rPr>
        <w:t>遡　　及　　願</w:t>
      </w:r>
    </w:p>
    <w:p>
      <w:pPr>
        <w:pStyle w:val="0"/>
        <w:autoSpaceDE w:val="0"/>
        <w:ind w:firstLine="638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ind w:firstLine="6380"/>
        <w:jc w:val="left"/>
        <w:rPr>
          <w:rFonts w:hint="default"/>
        </w:rPr>
      </w:pPr>
    </w:p>
    <w:p>
      <w:pPr>
        <w:pStyle w:val="0"/>
        <w:autoSpaceDE w:val="0"/>
        <w:ind w:firstLine="240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spacing w:line="360" w:lineRule="auto"/>
        <w:ind w:firstLine="240"/>
        <w:jc w:val="left"/>
        <w:rPr>
          <w:rFonts w:hint="default"/>
        </w:rPr>
      </w:pPr>
      <w:r>
        <w:rPr>
          <w:rFonts w:hint="default" w:ascii="ＭＳ 明朝" w:hAnsi="ＭＳ 明朝"/>
          <w:sz w:val="24"/>
        </w:rPr>
        <w:t>感染症の予防及び感染症の患者に対する医療に関する法律第３８条第２項の規定</w:t>
      </w:r>
    </w:p>
    <w:p>
      <w:pPr>
        <w:pStyle w:val="0"/>
        <w:autoSpaceDE w:val="0"/>
        <w:spacing w:line="360" w:lineRule="auto"/>
        <w:jc w:val="left"/>
        <w:rPr>
          <w:rFonts w:hint="default"/>
        </w:rPr>
      </w:pPr>
      <w:r>
        <w:rPr>
          <w:rFonts w:hint="default" w:ascii="ＭＳ 明朝" w:hAnsi="ＭＳ 明朝"/>
          <w:sz w:val="24"/>
        </w:rPr>
        <w:t>による医療機関の指定について</w:t>
      </w:r>
    </w:p>
    <w:p>
      <w:pPr>
        <w:pStyle w:val="0"/>
        <w:autoSpaceD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spacing w:line="360" w:lineRule="auto"/>
        <w:ind w:firstLine="720" w:firstLineChars="300"/>
        <w:jc w:val="left"/>
        <w:rPr>
          <w:rFonts w:hint="default"/>
        </w:rPr>
      </w:pPr>
      <w:r>
        <w:rPr>
          <w:rFonts w:hint="default" w:ascii="ＭＳ 明朝" w:hAnsi="ＭＳ 明朝"/>
          <w:sz w:val="24"/>
        </w:rPr>
        <w:t>　　年　　　月　　　日に遡及し</w:t>
      </w:r>
      <w:r>
        <w:rPr>
          <w:rFonts w:hint="eastAsia" w:ascii="ＭＳ 明朝" w:hAnsi="ＭＳ 明朝"/>
          <w:sz w:val="24"/>
        </w:rPr>
        <w:t>，</w:t>
      </w:r>
      <w:r>
        <w:rPr>
          <w:rFonts w:hint="default" w:ascii="ＭＳ 明朝" w:hAnsi="ＭＳ 明朝"/>
          <w:sz w:val="24"/>
        </w:rPr>
        <w:t>指定願います。</w:t>
      </w:r>
    </w:p>
    <w:p>
      <w:pPr>
        <w:pStyle w:val="0"/>
        <w:autoSpaceDE w:val="0"/>
        <w:spacing w:line="360" w:lineRule="auto"/>
        <w:jc w:val="left"/>
        <w:rPr>
          <w:rFonts w:hint="default" w:ascii="ＭＳ 明朝" w:hAnsi="ＭＳ 明朝"/>
          <w:sz w:val="24"/>
        </w:rPr>
      </w:pPr>
    </w:p>
    <w:p>
      <w:pPr>
        <w:pStyle w:val="0"/>
        <w:spacing w:line="360" w:lineRule="auto"/>
        <w:ind w:firstLine="240"/>
        <w:rPr>
          <w:rFonts w:hint="default"/>
        </w:rPr>
      </w:pPr>
      <w:r>
        <w:rPr>
          <w:rFonts w:hint="default" w:ascii="ＭＳ 明朝" w:hAnsi="ＭＳ 明朝"/>
          <w:sz w:val="24"/>
        </w:rPr>
        <w:t xml:space="preserve">[ </w:t>
      </w:r>
      <w:r>
        <w:rPr>
          <w:rFonts w:hint="default" w:ascii="ＭＳ 明朝" w:hAnsi="ＭＳ 明朝"/>
          <w:sz w:val="24"/>
        </w:rPr>
        <w:t>理</w:t>
      </w:r>
      <w:r>
        <w:rPr>
          <w:rFonts w:hint="default" w:ascii="ＭＳ 明朝" w:hAnsi="ＭＳ 明朝"/>
          <w:sz w:val="24"/>
        </w:rPr>
        <w:t xml:space="preserve"> </w:t>
      </w:r>
      <w:r>
        <w:rPr>
          <w:rFonts w:hint="default" w:ascii="ＭＳ 明朝" w:hAnsi="ＭＳ 明朝"/>
          <w:sz w:val="24"/>
        </w:rPr>
        <w:t>由</w:t>
      </w:r>
      <w:r>
        <w:rPr>
          <w:rFonts w:hint="default" w:ascii="ＭＳ 明朝" w:hAnsi="ＭＳ 明朝"/>
          <w:sz w:val="24"/>
        </w:rPr>
        <w:t xml:space="preserve"> ]</w:t>
      </w:r>
    </w:p>
    <w:p>
      <w:pPr>
        <w:pStyle w:val="0"/>
        <w:autoSpaceD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jc w:val="left"/>
        <w:rPr>
          <w:rFonts w:hint="eastAsia" w:ascii="ＭＳ 明朝" w:hAnsi="ＭＳ 明朝"/>
          <w:sz w:val="22"/>
        </w:rPr>
      </w:pPr>
    </w:p>
    <w:p>
      <w:pPr>
        <w:pStyle w:val="0"/>
        <w:autoSpaceD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ind w:firstLine="480" w:firstLineChars="2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autoSpaceD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autoSpaceDE w:val="0"/>
        <w:spacing w:line="360" w:lineRule="auto"/>
        <w:ind w:left="525" w:leftChars="250"/>
        <w:rPr>
          <w:rFonts w:hint="default"/>
        </w:rPr>
      </w:pPr>
      <w:r>
        <w:rPr>
          <w:rFonts w:hint="eastAsia" w:ascii="ＭＳ 明朝" w:hAnsi="ＭＳ 明朝"/>
          <w:spacing w:val="15"/>
          <w:sz w:val="22"/>
        </w:rPr>
        <w:t>病院若しくは診療所又は薬局</w:t>
      </w:r>
      <w:r>
        <w:rPr>
          <w:rFonts w:hint="default" w:ascii="ＭＳ 明朝" w:hAnsi="ＭＳ 明朝"/>
          <w:spacing w:val="15"/>
          <w:sz w:val="22"/>
        </w:rPr>
        <w:t>の所在</w:t>
      </w:r>
      <w:r>
        <w:rPr>
          <w:rFonts w:hint="default" w:ascii="ＭＳ 明朝" w:hAnsi="ＭＳ 明朝"/>
          <w:spacing w:val="5"/>
          <w:sz w:val="22"/>
        </w:rPr>
        <w:t>地</w:t>
      </w:r>
      <w:r>
        <w:rPr>
          <w:rFonts w:hint="default" w:ascii="ＭＳ 明朝" w:hAnsi="ＭＳ 明朝"/>
          <w:sz w:val="22"/>
        </w:rPr>
        <w:t>　　　　</w:t>
      </w:r>
    </w:p>
    <w:p>
      <w:pPr>
        <w:pStyle w:val="0"/>
        <w:autoSpaceDE w:val="0"/>
        <w:spacing w:line="360" w:lineRule="auto"/>
        <w:ind w:left="525" w:leftChars="25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spacing w:line="360" w:lineRule="auto"/>
        <w:ind w:left="525" w:leftChars="250"/>
        <w:jc w:val="left"/>
        <w:rPr>
          <w:rFonts w:hint="default"/>
        </w:rPr>
      </w:pPr>
      <w:r>
        <w:rPr>
          <w:rFonts w:hint="eastAsia" w:ascii="ＭＳ 明朝" w:hAnsi="ＭＳ 明朝"/>
          <w:spacing w:val="15"/>
          <w:sz w:val="22"/>
        </w:rPr>
        <w:t>病院若しくは診療所又は薬局</w:t>
      </w:r>
      <w:r>
        <w:rPr>
          <w:rFonts w:hint="default" w:ascii="ＭＳ 明朝" w:hAnsi="ＭＳ 明朝"/>
          <w:spacing w:val="15"/>
          <w:sz w:val="22"/>
        </w:rPr>
        <w:t>の</w:t>
      </w:r>
      <w:r>
        <w:rPr>
          <w:rFonts w:hint="eastAsia" w:ascii="ＭＳ 明朝" w:hAnsi="ＭＳ 明朝"/>
          <w:sz w:val="22"/>
        </w:rPr>
        <w:t>名称</w:t>
      </w:r>
      <w:r>
        <w:rPr>
          <w:rFonts w:hint="default" w:ascii="ＭＳ 明朝" w:hAnsi="ＭＳ 明朝"/>
          <w:sz w:val="22"/>
        </w:rPr>
        <w:t>　　　　</w:t>
      </w:r>
    </w:p>
    <w:p>
      <w:pPr>
        <w:pStyle w:val="0"/>
        <w:autoSpaceDE w:val="0"/>
        <w:spacing w:line="360" w:lineRule="auto"/>
        <w:ind w:left="525" w:leftChars="25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spacing w:line="360" w:lineRule="auto"/>
        <w:ind w:left="525" w:leftChars="250"/>
        <w:jc w:val="left"/>
        <w:rPr>
          <w:rFonts w:hint="default"/>
        </w:rPr>
      </w:pPr>
      <w:r>
        <w:rPr>
          <w:rFonts w:hint="eastAsia" w:ascii="ＭＳ 明朝" w:hAnsi="ＭＳ 明朝"/>
          <w:spacing w:val="15"/>
          <w:sz w:val="22"/>
        </w:rPr>
        <w:t>病院若しくは診療所又は薬局</w:t>
      </w:r>
      <w:r>
        <w:rPr>
          <w:rFonts w:hint="default" w:ascii="ＭＳ 明朝" w:hAnsi="ＭＳ 明朝"/>
          <w:spacing w:val="15"/>
          <w:sz w:val="22"/>
        </w:rPr>
        <w:t>の</w:t>
      </w:r>
      <w:r>
        <w:rPr>
          <w:rFonts w:hint="eastAsia" w:ascii="ＭＳ 明朝" w:hAnsi="ＭＳ 明朝"/>
          <w:spacing w:val="15"/>
          <w:sz w:val="22"/>
        </w:rPr>
        <w:t>開設者</w:t>
      </w:r>
      <w:r>
        <w:rPr>
          <w:rFonts w:hint="default" w:ascii="ＭＳ 明朝" w:hAnsi="ＭＳ 明朝"/>
          <w:sz w:val="22"/>
        </w:rPr>
        <w:t>　　　　</w:t>
      </w:r>
    </w:p>
    <w:p>
      <w:pPr>
        <w:pStyle w:val="0"/>
        <w:autoSpaceDE w:val="0"/>
        <w:spacing w:line="480" w:lineRule="auto"/>
        <w:ind w:left="525" w:leftChars="250" w:firstLine="1540" w:firstLineChars="700"/>
        <w:jc w:val="left"/>
        <w:rPr>
          <w:rFonts w:hint="default"/>
        </w:rPr>
      </w:pPr>
      <w:r>
        <w:rPr>
          <w:rFonts w:hint="default" w:ascii="ＭＳ 明朝" w:hAnsi="ＭＳ 明朝"/>
          <w:sz w:val="22"/>
        </w:rPr>
        <w:t>住所</w:t>
      </w:r>
    </w:p>
    <w:p>
      <w:pPr>
        <w:pStyle w:val="0"/>
        <w:autoSpaceDE w:val="0"/>
        <w:spacing w:line="480" w:lineRule="auto"/>
        <w:ind w:left="525" w:leftChars="250" w:firstLine="1540" w:firstLineChars="700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氏名　　　　　　　　　　　　　　　　　　　　</w:t>
      </w:r>
      <w:bookmarkStart w:id="0" w:name="_GoBack"/>
      <w:bookmarkEnd w:id="0"/>
    </w:p>
    <w:p>
      <w:pPr>
        <w:pStyle w:val="0"/>
        <w:autoSpaceDE w:val="0"/>
        <w:ind w:left="525" w:leftChars="250" w:firstLine="1540" w:firstLineChars="70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ind w:left="525" w:leftChars="250" w:firstLine="1540" w:firstLineChars="70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ind w:left="550" w:hanging="550" w:hangingChars="250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2"/>
        </w:rPr>
        <w:t>水戸市長　様</w:t>
      </w:r>
    </w:p>
    <w:sectPr>
      <w:pgSz w:w="11906" w:h="16838"/>
      <w:pgMar w:top="1134" w:right="1276" w:bottom="1701" w:left="1701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TakaoPGothic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oNotTrackMoves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rPr/>
  </w:style>
  <w:style w:type="character" w:styleId="16" w:customStyle="1">
    <w:name w:val="ヘッダー (文字)"/>
    <w:next w:val="16"/>
    <w:link w:val="0"/>
    <w:uiPriority w:val="0"/>
    <w:rPr>
      <w:kern w:val="1"/>
      <w:sz w:val="21"/>
    </w:rPr>
  </w:style>
  <w:style w:type="character" w:styleId="17" w:customStyle="1">
    <w:name w:val="フッター (文字)"/>
    <w:next w:val="17"/>
    <w:link w:val="0"/>
    <w:uiPriority w:val="0"/>
    <w:rPr>
      <w:kern w:val="1"/>
      <w:sz w:val="21"/>
    </w:rPr>
  </w:style>
  <w:style w:type="paragraph" w:styleId="18" w:customStyle="1">
    <w:name w:val="Heading"/>
    <w:basedOn w:val="0"/>
    <w:next w:val="19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pPr>
      <w:suppressLineNumbers w:val="1"/>
    </w:pPr>
  </w:style>
  <w:style w:type="paragraph" w:styleId="23" w:customStyle="1">
    <w:name w:val="見出し"/>
    <w:basedOn w:val="0"/>
    <w:next w:val="19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TakaoPGothic"/>
      <w:sz w:val="28"/>
    </w:rPr>
  </w:style>
  <w:style w:type="paragraph" w:styleId="24" w:customStyle="1">
    <w:name w:val="キャプション"/>
    <w:basedOn w:val="0"/>
    <w:next w:val="24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5" w:customStyle="1">
    <w:name w:val="索引"/>
    <w:basedOn w:val="0"/>
    <w:next w:val="25"/>
    <w:link w:val="0"/>
    <w:uiPriority w:val="0"/>
    <w:pPr>
      <w:suppressLineNumbers w:val="1"/>
    </w:pPr>
  </w:style>
  <w:style w:type="paragraph" w:styleId="26">
    <w:name w:val="head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footer"/>
    <w:basedOn w:val="0"/>
    <w:next w:val="2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139</Characters>
  <Application>JUST Note</Application>
  <Lines>29</Lines>
  <Paragraphs>13</Paragraphs>
  <Company>水戸市</Company>
  <CharactersWithSpaces>193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masteruser</dc:creator>
  <cp:lastModifiedBy>関根 明子</cp:lastModifiedBy>
  <cp:lastPrinted>2012-04-13T07:31:00Z</cp:lastPrinted>
  <dcterms:created xsi:type="dcterms:W3CDTF">2018-11-28T00:33:00Z</dcterms:created>
  <dcterms:modified xsi:type="dcterms:W3CDTF">2024-03-18T04:33:05Z</dcterms:modified>
  <cp:revision>4</cp:revision>
</cp:coreProperties>
</file>