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framePr w:w="2880" w:h="259" w:wrap="none" w:hAnchor="page" w:vAnchor="margin" w:x="872" w:y="18" w:hRule="exact"/>
        <w:rPr>
          <w:rFonts w:hint="default"/>
        </w:rPr>
      </w:pPr>
      <w:r>
        <w:rPr>
          <w:rFonts w:hint="default"/>
          <w:color w:val="000000"/>
          <w:spacing w:val="0"/>
          <w:w w:val="100"/>
          <w:position w:val="0"/>
        </w:rPr>
        <w:t>様式第６６号</w:t>
      </w:r>
      <w:r>
        <w:rPr>
          <w:rFonts w:hint="default"/>
          <w:color w:val="000000"/>
          <w:spacing w:val="0"/>
          <w:w w:val="100"/>
          <w:position w:val="0"/>
        </w:rPr>
        <w:t>(</w:t>
      </w:r>
      <w:r>
        <w:rPr>
          <w:rFonts w:hint="default"/>
          <w:color w:val="000000"/>
          <w:spacing w:val="0"/>
          <w:w w:val="100"/>
          <w:position w:val="0"/>
        </w:rPr>
        <w:t>第７１条関係</w:t>
      </w:r>
      <w:r>
        <w:rPr>
          <w:rFonts w:hint="default"/>
          <w:color w:val="000000"/>
          <w:spacing w:val="0"/>
          <w:w w:val="100"/>
          <w:position w:val="0"/>
        </w:rPr>
        <w:t>)</w:t>
      </w:r>
    </w:p>
    <w:tbl>
      <w:tblPr>
        <w:tblStyle w:val="11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2657"/>
        <w:gridCol w:w="1448"/>
      </w:tblGrid>
      <w:tr>
        <w:trPr>
          <w:trHeight w:val="429" w:hRule="exact"/>
        </w:trPr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framePr w:w="4162" w:h="1051" w:wrap="none" w:hAnchor="page" w:vAnchor="margin" w:x="7079" w:y="4" w:hRule="exac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担当課名</w:t>
            </w:r>
          </w:p>
        </w:tc>
      </w:tr>
      <w:tr>
        <w:trPr>
          <w:trHeight w:val="465" w:hRule="exact"/>
        </w:trPr>
        <w:tc>
          <w:tcPr>
            <w:tcW w:w="265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framePr w:w="4162" w:h="1051" w:wrap="none" w:hAnchor="page" w:vAnchor="margin" w:x="7079" w:y="4" w:hRule="exac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担当者名</w:t>
            </w:r>
          </w:p>
        </w:tc>
        <w:tc>
          <w:tcPr>
            <w:tcW w:w="14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framePr w:w="4162" w:h="1051" w:wrap="none" w:hAnchor="page" w:vAnchor="margin" w:x="7079" w:y="4" w:hRule="exac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内線</w:t>
            </w:r>
          </w:p>
        </w:tc>
      </w:tr>
    </w:tbl>
    <w:p>
      <w:pPr>
        <w:pStyle w:val="0"/>
        <w:widowControl w:val="0"/>
        <w:spacing w:line="1" w:lineRule="exact"/>
        <w:framePr w:w="4162" w:h="1051" w:wrap="none" w:hAnchor="page" w:vAnchor="margin" w:x="7079" w:y="4" w:hRule="exact"/>
        <w:rPr>
          <w:rFonts w:hint="default"/>
        </w:rPr>
      </w:pPr>
    </w:p>
    <w:p>
      <w:pPr>
        <w:pStyle w:val="0"/>
        <w:widowControl w:val="0"/>
        <w:spacing w:line="360" w:lineRule="exact"/>
        <w:rPr>
          <w:rFonts w:hint="default"/>
          <w:sz w:val="18"/>
        </w:rPr>
      </w:pPr>
    </w:p>
    <w:p>
      <w:pPr>
        <w:pStyle w:val="0"/>
        <w:widowControl w:val="0"/>
        <w:spacing w:after="690" w:afterLines="0" w:afterAutospacing="0" w:line="1" w:lineRule="exact"/>
        <w:rPr>
          <w:rFonts w:hint="default"/>
          <w:sz w:val="18"/>
        </w:rPr>
      </w:pPr>
    </w:p>
    <w:p>
      <w:pPr>
        <w:rPr>
          <w:rFonts w:hint="default"/>
        </w:rPr>
        <w:sectPr>
          <w:pgSz w:w="11900" w:h="16840"/>
          <w:pgMar w:top="435" w:right="660" w:bottom="264" w:left="871" w:header="7" w:footer="3" w:gutter="0"/>
          <w:pgNumType w:start="1"/>
          <w:cols w:space="720"/>
          <w:noEndnote w:val="1"/>
          <w:textDirection w:val="lrTb"/>
          <w:docGrid w:linePitch="360"/>
        </w:sectPr>
      </w:pPr>
    </w:p>
    <w:p>
      <w:pPr>
        <w:pStyle w:val="22"/>
        <w:keepNext w:val="0"/>
        <w:keepLines w:val="0"/>
        <w:widowControl w:val="0"/>
        <w:shd w:val="clear" w:color="auto" w:fill="auto"/>
        <w:spacing w:before="0" w:beforeLines="0" w:beforeAutospacing="0" w:line="100" w:lineRule="exact"/>
        <w:ind w:left="0" w:leftChars="0" w:right="0" w:rightChars="0" w:firstLineChars="0"/>
        <w:jc w:val="distribute"/>
        <w:rPr>
          <w:rFonts w:hint="default"/>
          <w:b w:val="1"/>
          <w:sz w:val="22"/>
        </w:rPr>
      </w:pP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相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 xml:space="preserve"> 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手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 xml:space="preserve"> 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方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 xml:space="preserve"> 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登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 xml:space="preserve"> 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録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(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新規・変更・廃止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)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申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 xml:space="preserve"> 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>請</w:t>
      </w:r>
      <w:r>
        <w:rPr>
          <w:rFonts w:hint="default"/>
          <w:b w:val="1"/>
          <w:color w:val="000000"/>
          <w:spacing w:val="21"/>
          <w:position w:val="0"/>
          <w:sz w:val="22"/>
          <w:fitText w:val="4500" w:id="1"/>
        </w:rPr>
        <w:t xml:space="preserve"> </w:t>
      </w:r>
      <w:r>
        <w:rPr>
          <w:rFonts w:hint="default"/>
          <w:b w:val="1"/>
          <w:color w:val="000000"/>
          <w:spacing w:val="18"/>
          <w:position w:val="0"/>
          <w:sz w:val="22"/>
          <w:fitText w:val="4500" w:id="1"/>
        </w:rPr>
        <w:t>書</w:t>
      </w:r>
    </w:p>
    <w:p>
      <w:pPr>
        <w:pStyle w:val="22"/>
        <w:keepNext w:val="0"/>
        <w:keepLines w:val="0"/>
        <w:widowControl w:val="0"/>
        <w:shd w:val="clear" w:color="auto" w:fill="auto"/>
        <w:spacing w:before="0" w:beforeLines="0" w:beforeAutospacing="0" w:line="100" w:lineRule="exact"/>
        <w:ind w:left="0" w:leftChars="0" w:right="0" w:rightChars="0" w:firstLine="540" w:firstLineChars="300"/>
        <w:jc w:val="left"/>
        <w:rPr>
          <w:rFonts w:hint="default"/>
          <w:sz w:val="18"/>
        </w:rPr>
      </w:pPr>
      <w:bookmarkStart w:id="0" w:name="_GoBack"/>
      <w:bookmarkEnd w:id="0"/>
      <w:r>
        <w:rPr>
          <w:rFonts w:hint="default"/>
          <w:color w:val="000000"/>
          <w:spacing w:val="0"/>
          <w:w w:val="100"/>
          <w:position w:val="0"/>
          <w:sz w:val="18"/>
        </w:rPr>
        <w:t>水戸市会計管理者</w:t>
      </w:r>
      <w:r>
        <w:rPr>
          <w:rFonts w:hint="default"/>
          <w:color w:val="000000"/>
          <w:spacing w:val="0"/>
          <w:w w:val="100"/>
          <w:position w:val="0"/>
          <w:sz w:val="18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sz w:val="18"/>
        </w:rPr>
        <w:t>様　　　　　　　　　　　　　　　　　　　　　　　　　　　　　　　　　　年　　　　月</w:t>
      </w:r>
      <w:r>
        <w:rPr>
          <w:rFonts w:hint="eastAsia"/>
          <w:sz w:val="18"/>
        </w:rPr>
        <w:t>　　　日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60" w:leftChars="0" w:right="0" w:rightChars="0" w:firstLine="360" w:firstLineChars="200"/>
        <w:jc w:val="left"/>
        <w:rPr>
          <w:rFonts w:hint="default"/>
          <w:sz w:val="18"/>
        </w:rPr>
      </w:pPr>
      <w:r>
        <w:rPr>
          <w:rFonts w:hint="default"/>
          <w:color w:val="000000"/>
          <w:spacing w:val="0"/>
          <w:w w:val="100"/>
          <w:position w:val="0"/>
          <w:sz w:val="18"/>
        </w:rPr>
        <w:t>水戸市からの支払金を口座振替の方法により受領したいので</w:t>
      </w:r>
      <w:r>
        <w:rPr>
          <w:rFonts w:hint="default"/>
          <w:color w:val="000000"/>
          <w:spacing w:val="0"/>
          <w:w w:val="100"/>
          <w:position w:val="0"/>
          <w:sz w:val="18"/>
        </w:rPr>
        <w:t>,</w:t>
      </w:r>
      <w:r>
        <w:rPr>
          <w:rFonts w:hint="default"/>
          <w:color w:val="000000"/>
          <w:spacing w:val="0"/>
          <w:w w:val="100"/>
          <w:position w:val="0"/>
          <w:sz w:val="18"/>
        </w:rPr>
        <w:t>次のとおり指定口座の登録を申請します。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60" w:leftChars="0" w:right="0" w:rightChars="0" w:firstLine="180" w:firstLineChars="100"/>
        <w:jc w:val="left"/>
        <w:rPr>
          <w:rFonts w:hint="default"/>
          <w:sz w:val="18"/>
        </w:rPr>
      </w:pPr>
      <w:r>
        <w:rPr>
          <w:rFonts w:hint="default"/>
          <w:color w:val="000000"/>
          <w:spacing w:val="0"/>
          <w:w w:val="100"/>
          <w:position w:val="0"/>
          <w:sz w:val="18"/>
        </w:rPr>
        <w:t>なお</w:t>
      </w:r>
      <w:r>
        <w:rPr>
          <w:rFonts w:hint="default"/>
          <w:color w:val="000000"/>
          <w:spacing w:val="0"/>
          <w:w w:val="100"/>
          <w:position w:val="0"/>
          <w:sz w:val="18"/>
        </w:rPr>
        <w:t>,</w:t>
      </w:r>
      <w:r>
        <w:rPr>
          <w:rFonts w:hint="default"/>
          <w:color w:val="000000"/>
          <w:spacing w:val="0"/>
          <w:w w:val="100"/>
          <w:position w:val="0"/>
          <w:sz w:val="18"/>
        </w:rPr>
        <w:t>下記記載内容を変更しない限り</w:t>
      </w:r>
      <w:r>
        <w:rPr>
          <w:rFonts w:hint="default"/>
          <w:color w:val="000000"/>
          <w:spacing w:val="0"/>
          <w:w w:val="100"/>
          <w:position w:val="0"/>
          <w:sz w:val="18"/>
        </w:rPr>
        <w:t>,</w:t>
      </w:r>
      <w:r>
        <w:rPr>
          <w:rFonts w:hint="default"/>
          <w:color w:val="000000"/>
          <w:spacing w:val="0"/>
          <w:w w:val="100"/>
          <w:position w:val="0"/>
          <w:sz w:val="18"/>
        </w:rPr>
        <w:t>毎年度引き続き下記内容のとおりお支払いください。</w:t>
      </w:r>
    </w:p>
    <w:tbl>
      <w:tblPr>
        <w:tblStyle w:val="11"/>
        <w:tblpPr w:leftFromText="0" w:rightFromText="235" w:topFromText="0" w:bottomFromText="226" w:vertAnchor="text" w:horzAnchor="page" w:tblpX="5825" w:tblpY="220"/>
        <w:tblLayout w:type="fixed"/>
        <w:tblLook w:firstRow="1" w:lastRow="1" w:firstColumn="1" w:lastColumn="1" w:noHBand="0" w:noVBand="0" w:val="01E0"/>
      </w:tblPr>
      <w:tblGrid>
        <w:gridCol w:w="445"/>
        <w:gridCol w:w="432"/>
        <w:gridCol w:w="505"/>
        <w:gridCol w:w="3341"/>
        <w:gridCol w:w="460"/>
      </w:tblGrid>
      <w:tr>
        <w:trPr>
          <w:trHeight w:val="982" w:hRule="exact"/>
          <w:tblHeader/>
        </w:trPr>
        <w:tc>
          <w:tcPr>
            <w:tcW w:w="4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6" w:lineRule="exact"/>
              <w:ind w:left="0" w:righ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区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分</w:t>
            </w:r>
          </w:p>
        </w:tc>
        <w:tc>
          <w:tcPr>
            <w:tcW w:w="43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538"/>
                <w:tab w:val="left" w:leader="none" w:pos="2050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１新規</w:t>
            </w:r>
          </w:p>
        </w:tc>
        <w:tc>
          <w:tcPr>
            <w:tcW w:w="50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538"/>
                <w:tab w:val="left" w:leader="none" w:pos="2050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２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変更　　</w:t>
            </w:r>
          </w:p>
        </w:tc>
        <w:tc>
          <w:tcPr>
            <w:tcW w:w="334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clear" w:color="auto" w:fill="FFFFFF"/>
            <w:tcFitText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・住所　　・代表者指名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・法人　・指定口座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hidden="0" allowOverlap="1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210185</wp:posOffset>
                      </wp:positionV>
                      <wp:extent cx="2279650" cy="161290"/>
                      <wp:effectExtent l="0" t="0" r="635" b="635"/>
                      <wp:wrapNone/>
                      <wp:docPr id="1026" name="Shap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Shape 1"/>
                            <wps:cNvSpPr txBox="1"/>
                            <wps:spPr>
                              <a:xfrm>
                                <a:off x="0" y="0"/>
                                <a:ext cx="2279650" cy="1612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spacing w:before="0" w:beforeLines="0" w:beforeAutospacing="0" w:after="0" w:afterLines="0" w:afterAutospacing="0" w:line="240" w:lineRule="auto"/>
                                    <w:ind w:left="0" w:right="0" w:firstLine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default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該当区分に</w:t>
                                  </w:r>
                                  <w:r>
                                    <w:rPr>
                                      <w:rFonts w:hint="default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default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をつけてください。</w:t>
                                  </w:r>
                                  <w:r>
                                    <w:rPr>
                                      <w:rFonts w:hint="default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" style="mso-position-vertical-relative:text;z-index:2;mso-wrap-distance-left:0pt;width:179.5pt;height:12.7pt;mso-position-horizontal-relative:page;position:absolute;margin-left:2.75pt;margin-top:16.55pt;mso-wrap-distance-bottom:0pt;mso-wrap-distance-right:0pt;mso-wrap-distance-top:0pt;" o:spid="_x0000_s1026" o:allowincell="t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spacing w:before="0" w:beforeLines="0" w:beforeAutospacing="0" w:after="0" w:afterLines="0" w:afterAutospacing="0" w:line="240" w:lineRule="auto"/>
                              <w:ind w:left="0" w:right="0" w:firstLine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該当区分に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○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をつけてください。</w:t>
                            </w:r>
                            <w:r>
                              <w:rPr>
                                <w:rFonts w:hint="default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page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18"/>
              </w:rPr>
              <w:t>・その他（　　　　　）</w:t>
            </w:r>
          </w:p>
        </w:tc>
        <w:tc>
          <w:tcPr>
            <w:tcW w:w="4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6" w:lineRule="exact"/>
              <w:ind w:left="0" w:righ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３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6" w:lineRule="exact"/>
              <w:ind w:left="0" w:righ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廃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止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298" w:tblpY="210"/>
        <w:tblOverlap w:val="never"/>
        <w:tblLayout w:type="fixed"/>
        <w:tblLook w:firstRow="1" w:lastRow="1" w:firstColumn="1" w:lastColumn="1" w:noHBand="0" w:noVBand="0" w:val="01E0"/>
      </w:tblPr>
      <w:tblGrid>
        <w:gridCol w:w="398"/>
        <w:gridCol w:w="422"/>
        <w:gridCol w:w="408"/>
        <w:gridCol w:w="422"/>
        <w:gridCol w:w="408"/>
        <w:gridCol w:w="422"/>
        <w:gridCol w:w="408"/>
        <w:gridCol w:w="422"/>
        <w:gridCol w:w="408"/>
        <w:gridCol w:w="437"/>
      </w:tblGrid>
      <w:tr>
        <w:trPr>
          <w:trHeight w:val="269" w:hRule="exact"/>
          <w:tblHeader/>
        </w:trPr>
        <w:tc>
          <w:tcPr>
            <w:tcW w:w="4155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 xml:space="preserve">※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相手方番号</w:t>
            </w:r>
          </w:p>
        </w:tc>
      </w:tr>
      <w:tr>
        <w:trPr>
          <w:trHeight w:val="528" w:hRule="exac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60" w:leftChars="0" w:right="0" w:rightChars="0" w:firstLine="20" w:firstLineChars="0"/>
        <w:jc w:val="left"/>
        <w:rPr>
          <w:rFonts w:hint="default"/>
          <w:sz w:val="18"/>
        </w:rPr>
      </w:pPr>
    </w:p>
    <w:tbl>
      <w:tblPr>
        <w:tblStyle w:val="11"/>
        <w:jc w:val="left"/>
        <w:tblInd w:w="341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12"/>
        <w:gridCol w:w="1077"/>
        <w:gridCol w:w="8196"/>
      </w:tblGrid>
      <w:tr>
        <w:trPr>
          <w:trHeight w:val="758" w:hRule="exact"/>
        </w:trPr>
        <w:tc>
          <w:tcPr>
            <w:tcW w:w="51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16" w:lineRule="exact"/>
              <w:ind w:left="0" w:righ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申請者</w:t>
            </w: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200" w:afterLines="0" w:afterAutospacing="0" w:line="221" w:lineRule="exact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郵便番号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1" w:lineRule="exact"/>
              <w:ind w:left="0" w:leftChars="0" w:right="0" w:rightChars="0" w:firstLineChars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住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所</w:t>
            </w:r>
          </w:p>
        </w:tc>
        <w:tc>
          <w:tcPr>
            <w:tcW w:w="8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Chars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　　　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―</w:t>
            </w:r>
          </w:p>
        </w:tc>
      </w:tr>
      <w:tr>
        <w:trPr>
          <w:trHeight w:val="1245" w:hRule="exact"/>
        </w:trPr>
        <w:tc>
          <w:tcPr>
            <w:tcW w:w="5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200" w:afterLines="0" w:afterAutospacing="0" w:line="240" w:lineRule="auto"/>
              <w:ind w:left="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フリガナ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　個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法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　　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　　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名</w:t>
            </w:r>
          </w:p>
        </w:tc>
        <w:tc>
          <w:tcPr>
            <w:tcW w:w="8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7656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(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変更の場合：旧名称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)</w:t>
            </w:r>
          </w:p>
        </w:tc>
      </w:tr>
      <w:tr>
        <w:trPr>
          <w:trHeight w:val="466" w:hRule="exact"/>
        </w:trPr>
        <w:tc>
          <w:tcPr>
            <w:tcW w:w="5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代表者肩書</w:t>
            </w:r>
          </w:p>
        </w:tc>
        <w:tc>
          <w:tcPr>
            <w:tcW w:w="8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8"/>
              </w:rPr>
            </w:pPr>
          </w:p>
        </w:tc>
      </w:tr>
      <w:tr>
        <w:trPr>
          <w:trHeight w:val="600" w:hRule="exact"/>
        </w:trPr>
        <w:tc>
          <w:tcPr>
            <w:tcW w:w="5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代表者名</w:t>
            </w:r>
          </w:p>
        </w:tc>
        <w:tc>
          <w:tcPr>
            <w:tcW w:w="8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8"/>
              </w:rPr>
            </w:pPr>
          </w:p>
        </w:tc>
      </w:tr>
      <w:tr>
        <w:trPr>
          <w:trHeight w:val="496" w:hRule="exact"/>
        </w:trPr>
        <w:tc>
          <w:tcPr>
            <w:tcW w:w="51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電話番号</w:t>
            </w:r>
          </w:p>
        </w:tc>
        <w:tc>
          <w:tcPr>
            <w:tcW w:w="8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widowControl w:val="0"/>
        <w:spacing w:after="199" w:afterLines="0" w:afterAutospacing="0" w:line="1" w:lineRule="exact"/>
        <w:rPr>
          <w:rFonts w:hint="default"/>
          <w:sz w:val="18"/>
        </w:rPr>
      </w:pPr>
    </w:p>
    <w:p>
      <w:pPr>
        <w:pStyle w:val="0"/>
        <w:widowControl w:val="0"/>
        <w:spacing w:line="1" w:lineRule="exact"/>
        <w:rPr>
          <w:rFonts w:hint="default"/>
          <w:sz w:val="18"/>
        </w:rPr>
      </w:pP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474"/>
        <w:gridCol w:w="1203"/>
        <w:gridCol w:w="2375"/>
        <w:gridCol w:w="365"/>
        <w:gridCol w:w="365"/>
        <w:gridCol w:w="366"/>
        <w:gridCol w:w="365"/>
        <w:gridCol w:w="1644"/>
        <w:gridCol w:w="365"/>
        <w:gridCol w:w="366"/>
        <w:gridCol w:w="365"/>
        <w:gridCol w:w="365"/>
        <w:gridCol w:w="365"/>
        <w:gridCol w:w="366"/>
        <w:gridCol w:w="466"/>
      </w:tblGrid>
      <w:tr>
        <w:trPr>
          <w:trHeight w:val="1332" w:hRule="exact"/>
        </w:trPr>
        <w:tc>
          <w:tcPr>
            <w:tcW w:w="47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6" w:lineRule="exact"/>
              <w:ind w:left="0" w:righ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指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定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口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座</w:t>
            </w:r>
          </w:p>
        </w:tc>
        <w:tc>
          <w:tcPr>
            <w:tcW w:w="12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3" w:lineRule="exact"/>
              <w:ind w:left="320" w:leftChars="0" w:right="113" w:rightChars="0" w:firstLine="0" w:firstLineChars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金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融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機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関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名</w:t>
            </w:r>
          </w:p>
        </w:tc>
        <w:tc>
          <w:tcPr>
            <w:tcW w:w="38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right" w:leader="none" w:pos="3625"/>
              </w:tabs>
              <w:spacing w:before="0" w:beforeLines="0" w:beforeAutospacing="0" w:after="40" w:afterLines="0" w:afterAutospacing="0" w:line="240" w:lineRule="auto"/>
              <w:ind w:left="302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行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right" w:leader="none" w:pos="3625"/>
              </w:tabs>
              <w:spacing w:before="0" w:beforeLines="0" w:beforeAutospacing="0" w:after="40" w:afterLines="0" w:afterAutospacing="0" w:line="240" w:lineRule="auto"/>
              <w:ind w:left="302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組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right" w:leader="none" w:pos="3625"/>
              </w:tabs>
              <w:spacing w:before="0" w:beforeLines="0" w:beforeAutospacing="0" w:after="40" w:afterLines="0" w:afterAutospacing="0" w:line="240" w:lineRule="auto"/>
              <w:ind w:left="302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金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庫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right" w:leader="none" w:pos="3625"/>
              </w:tabs>
              <w:spacing w:before="0" w:beforeLines="0" w:beforeAutospacing="0" w:after="40" w:afterLines="0" w:afterAutospacing="0" w:line="240" w:lineRule="auto"/>
              <w:ind w:left="302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農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協</w:t>
            </w:r>
          </w:p>
        </w:tc>
        <w:tc>
          <w:tcPr>
            <w:tcW w:w="430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本店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支店</w:t>
            </w:r>
          </w:p>
        </w:tc>
      </w:tr>
      <w:tr>
        <w:trPr>
          <w:trHeight w:val="506" w:hRule="exac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金融機関コード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left="0" w:leftChars="-44" w:right="0" w:rightChars="0" w:hanging="106" w:hangingChars="44"/>
              <w:rPr>
                <w:rFonts w:hint="eastAsia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left="0" w:leftChars="-44" w:right="0" w:rightChars="0" w:hanging="106" w:hangingChars="44"/>
              <w:rPr>
                <w:rFonts w:hint="eastAsia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left="0" w:leftChars="-44" w:right="0" w:rightChars="0" w:hanging="106" w:hangingChars="44"/>
              <w:rPr>
                <w:rFonts w:hint="eastAsia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ind w:left="0" w:leftChars="-44" w:right="0" w:rightChars="0" w:hanging="106" w:hangingChars="44"/>
              <w:rPr>
                <w:rFonts w:hint="eastAsia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76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本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支店コード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8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8"/>
              </w:rPr>
            </w:pPr>
          </w:p>
        </w:tc>
      </w:tr>
      <w:tr>
        <w:trPr>
          <w:trHeight w:val="507" w:hRule="exac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預金種別</w:t>
            </w:r>
          </w:p>
        </w:tc>
        <w:tc>
          <w:tcPr>
            <w:tcW w:w="3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2011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１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.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普通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２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.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当座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346"/>
              </w:tabs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口座番号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2" w:hRule="exac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340" w:afterLines="0" w:afterAutospacing="0" w:line="240" w:lineRule="auto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フリガナ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口座名義人</w:t>
            </w:r>
          </w:p>
        </w:tc>
        <w:tc>
          <w:tcPr>
            <w:tcW w:w="81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8"/>
              </w:rPr>
            </w:pPr>
          </w:p>
        </w:tc>
      </w:tr>
    </w:tbl>
    <w:p>
      <w:pPr>
        <w:pStyle w:val="21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Chars="0" w:right="0" w:rightChars="0" w:firstLine="180" w:firstLineChars="100"/>
        <w:jc w:val="left"/>
        <w:rPr>
          <w:rFonts w:hint="default"/>
          <w:sz w:val="18"/>
        </w:rPr>
      </w:pPr>
      <w:r>
        <w:rPr>
          <w:rFonts w:hint="default"/>
          <w:color w:val="000000"/>
          <w:spacing w:val="0"/>
          <w:w w:val="100"/>
          <w:position w:val="0"/>
          <w:sz w:val="18"/>
        </w:rPr>
        <w:t>(</w:t>
      </w:r>
      <w:r>
        <w:rPr>
          <w:rFonts w:hint="default"/>
          <w:color w:val="000000"/>
          <w:spacing w:val="0"/>
          <w:w w:val="100"/>
          <w:position w:val="0"/>
          <w:sz w:val="18"/>
        </w:rPr>
        <w:t>工事前払金専用口座</w:t>
      </w:r>
      <w:r>
        <w:rPr>
          <w:rFonts w:hint="default"/>
          <w:color w:val="000000"/>
          <w:spacing w:val="0"/>
          <w:w w:val="100"/>
          <w:position w:val="0"/>
          <w:sz w:val="18"/>
        </w:rPr>
        <w:t>)</w:t>
      </w:r>
    </w:p>
    <w:p>
      <w:pPr>
        <w:pStyle w:val="21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Chars="0" w:right="0" w:rightChars="0" w:firstLine="180" w:firstLineChars="100"/>
        <w:jc w:val="left"/>
        <w:rPr>
          <w:rFonts w:hint="default"/>
          <w:sz w:val="18"/>
        </w:rPr>
      </w:pPr>
      <w:r>
        <w:rPr>
          <w:rFonts w:hint="default"/>
          <w:color w:val="000000"/>
          <w:spacing w:val="0"/>
          <w:w w:val="100"/>
          <w:position w:val="0"/>
          <w:sz w:val="18"/>
        </w:rPr>
        <w:t>この欄は</w:t>
      </w:r>
      <w:r>
        <w:rPr>
          <w:rFonts w:hint="default"/>
          <w:color w:val="000000"/>
          <w:spacing w:val="0"/>
          <w:w w:val="100"/>
          <w:position w:val="0"/>
          <w:sz w:val="18"/>
        </w:rPr>
        <w:t>,</w:t>
      </w:r>
      <w:r>
        <w:rPr>
          <w:rFonts w:hint="default"/>
          <w:color w:val="000000"/>
          <w:spacing w:val="0"/>
          <w:w w:val="100"/>
          <w:position w:val="0"/>
          <w:sz w:val="18"/>
        </w:rPr>
        <w:t>「公共工事の前払金保証事業に関する法律」に基づき</w:t>
      </w:r>
      <w:r>
        <w:rPr>
          <w:rFonts w:hint="default"/>
          <w:color w:val="000000"/>
          <w:spacing w:val="0"/>
          <w:w w:val="100"/>
          <w:position w:val="0"/>
          <w:sz w:val="18"/>
        </w:rPr>
        <w:t>,</w:t>
      </w:r>
      <w:r>
        <w:rPr>
          <w:rFonts w:hint="default"/>
          <w:color w:val="000000"/>
          <w:spacing w:val="0"/>
          <w:w w:val="100"/>
          <w:position w:val="0"/>
          <w:sz w:val="18"/>
        </w:rPr>
        <w:t>前払金専用の口座を開設している場合</w:t>
      </w:r>
    </w:p>
    <w:p>
      <w:pPr>
        <w:pStyle w:val="21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Chars="0" w:right="0" w:rightChars="0" w:firstLine="180" w:firstLineChars="100"/>
        <w:jc w:val="left"/>
        <w:rPr>
          <w:rFonts w:hint="default"/>
          <w:sz w:val="18"/>
        </w:rPr>
      </w:pPr>
      <w:r>
        <w:rPr>
          <w:rFonts w:hint="default"/>
          <w:color w:val="000000"/>
          <w:spacing w:val="0"/>
          <w:w w:val="100"/>
          <w:position w:val="0"/>
          <w:sz w:val="18"/>
        </w:rPr>
        <w:t>のみ記入してください。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427"/>
        <w:gridCol w:w="1168"/>
        <w:gridCol w:w="2399"/>
        <w:gridCol w:w="330"/>
        <w:gridCol w:w="357"/>
        <w:gridCol w:w="356"/>
        <w:gridCol w:w="367"/>
        <w:gridCol w:w="1594"/>
        <w:gridCol w:w="357"/>
        <w:gridCol w:w="357"/>
        <w:gridCol w:w="356"/>
        <w:gridCol w:w="412"/>
        <w:gridCol w:w="362"/>
        <w:gridCol w:w="362"/>
        <w:gridCol w:w="386"/>
      </w:tblGrid>
      <w:tr>
        <w:trPr>
          <w:trHeight w:val="1312" w:hRule="exact"/>
        </w:trPr>
        <w:tc>
          <w:tcPr>
            <w:tcW w:w="42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6" w:lineRule="exact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指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定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口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座</w:t>
            </w:r>
          </w:p>
        </w:tc>
        <w:tc>
          <w:tcPr>
            <w:tcW w:w="116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23" w:lineRule="exact"/>
              <w:ind w:left="320" w:leftChars="0" w:right="113" w:rightChars="0" w:firstLine="0" w:firstLineChars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>金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>融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>機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>関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  <w:fitText w:val="1080" w:id="2"/>
              </w:rPr>
              <w:t>名</w:t>
            </w:r>
          </w:p>
        </w:tc>
        <w:tc>
          <w:tcPr>
            <w:tcW w:w="380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right" w:leader="none" w:pos="3625"/>
              </w:tabs>
              <w:spacing w:before="0" w:beforeLines="0" w:beforeAutospacing="0" w:after="40" w:afterLines="0" w:afterAutospacing="0" w:line="240" w:lineRule="auto"/>
              <w:ind w:left="302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行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right" w:leader="none" w:pos="3625"/>
              </w:tabs>
              <w:spacing w:before="0" w:beforeLines="0" w:beforeAutospacing="0" w:after="40" w:afterLines="0" w:afterAutospacing="0" w:line="240" w:lineRule="auto"/>
              <w:ind w:left="302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信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組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right" w:leader="none" w:pos="3625"/>
              </w:tabs>
              <w:spacing w:before="0" w:beforeLines="0" w:beforeAutospacing="0" w:after="40" w:afterLines="0" w:afterAutospacing="0" w:line="240" w:lineRule="auto"/>
              <w:ind w:left="302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金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庫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right" w:leader="none" w:pos="3625"/>
              </w:tabs>
              <w:spacing w:before="0" w:beforeLines="0" w:beforeAutospacing="0" w:after="40" w:afterLines="0" w:afterAutospacing="0" w:line="240" w:lineRule="auto"/>
              <w:ind w:left="3020" w:right="0" w:firstLine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農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協</w:t>
            </w:r>
          </w:p>
        </w:tc>
        <w:tc>
          <w:tcPr>
            <w:tcW w:w="4186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本店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支店</w:t>
            </w:r>
          </w:p>
        </w:tc>
      </w:tr>
      <w:tr>
        <w:trPr>
          <w:trHeight w:val="499" w:hRule="exac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金融機関コード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760"/>
              <w:jc w:val="left"/>
              <w:rPr>
                <w:rFonts w:hint="eastAsia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本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支店コード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ind w:left="0" w:leftChars="-44" w:right="0" w:rightChars="0" w:hanging="106" w:hangingChars="44"/>
              <w:rPr>
                <w:rFonts w:hint="eastAsia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ind w:left="0" w:leftChars="-44" w:right="0" w:rightChars="0" w:hanging="106" w:hangingChars="44"/>
              <w:rPr>
                <w:rFonts w:hint="eastAsia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ind w:left="0" w:leftChars="-44" w:right="0" w:rightChars="0" w:hanging="106" w:hangingChars="44"/>
              <w:rPr>
                <w:rFonts w:hint="eastAsia"/>
              </w:rPr>
            </w:pPr>
          </w:p>
        </w:tc>
      </w:tr>
      <w:tr>
        <w:trPr>
          <w:trHeight w:val="498" w:hRule="exac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預金種別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普通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口座番号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9" w:hRule="exac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340" w:afterLines="0" w:afterAutospacing="0" w:line="240" w:lineRule="auto"/>
              <w:ind w:left="0" w:right="0"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フリガナ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8"/>
              </w:rPr>
              <w:t>口座名義人</w:t>
            </w:r>
          </w:p>
        </w:tc>
        <w:tc>
          <w:tcPr>
            <w:tcW w:w="79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8"/>
              </w:rPr>
            </w:pPr>
          </w:p>
        </w:tc>
      </w:tr>
    </w:tbl>
    <w:p>
      <w:pPr>
        <w:pStyle w:val="21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29" w:leftChars="0" w:right="0" w:rightChars="0" w:firstLine="331" w:firstLineChars="0"/>
        <w:jc w:val="left"/>
        <w:rPr>
          <w:rFonts w:hint="default"/>
          <w:sz w:val="18"/>
        </w:rPr>
      </w:pPr>
      <w:r>
        <w:rPr>
          <w:rFonts w:hint="default"/>
          <w:color w:val="000000"/>
          <w:spacing w:val="0"/>
          <w:w w:val="100"/>
          <w:position w:val="0"/>
          <w:sz w:val="18"/>
        </w:rPr>
        <w:t>注意事項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none" w:pos="633"/>
        </w:tabs>
        <w:spacing w:before="0" w:beforeLines="0" w:beforeAutospacing="0" w:line="240" w:lineRule="auto"/>
        <w:ind w:left="29" w:leftChars="0" w:right="0" w:rightChars="0" w:firstLine="151" w:firstLineChars="0"/>
        <w:jc w:val="left"/>
        <w:rPr>
          <w:rFonts w:hint="default"/>
          <w:sz w:val="18"/>
        </w:rPr>
      </w:pPr>
      <w:r>
        <w:rPr>
          <w:rFonts w:hint="default"/>
          <w:color w:val="000000"/>
          <w:spacing w:val="0"/>
          <w:w w:val="100"/>
          <w:position w:val="0"/>
          <w:sz w:val="18"/>
        </w:rPr>
        <w:t>１</w:t>
      </w:r>
      <w:r>
        <w:rPr>
          <w:rFonts w:hint="eastAsia"/>
          <w:color w:val="000000"/>
          <w:spacing w:val="0"/>
          <w:w w:val="100"/>
          <w:position w:val="0"/>
          <w:sz w:val="18"/>
        </w:rPr>
        <w:t>　</w:t>
      </w:r>
      <w:r>
        <w:rPr>
          <w:rFonts w:hint="default"/>
          <w:color w:val="000000"/>
          <w:spacing w:val="0"/>
          <w:w w:val="100"/>
          <w:position w:val="0"/>
          <w:sz w:val="18"/>
        </w:rPr>
        <w:t>太線枠内のみ記入してください。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none" w:pos="633"/>
        </w:tabs>
        <w:spacing w:before="0" w:beforeLines="0" w:beforeAutospacing="0" w:line="240" w:lineRule="auto"/>
        <w:ind w:left="29" w:leftChars="0" w:right="0" w:rightChars="0" w:firstLine="151" w:firstLineChars="0"/>
        <w:jc w:val="left"/>
        <w:rPr>
          <w:rFonts w:hint="default"/>
          <w:sz w:val="18"/>
        </w:rPr>
      </w:pPr>
      <w:r>
        <w:rPr>
          <w:rFonts w:hint="default"/>
          <w:color w:val="000000"/>
          <w:spacing w:val="0"/>
          <w:w w:val="100"/>
          <w:position w:val="0"/>
          <w:sz w:val="18"/>
        </w:rPr>
        <w:t>２</w:t>
      </w:r>
      <w:r>
        <w:rPr>
          <w:rFonts w:hint="eastAsia"/>
          <w:color w:val="000000"/>
          <w:spacing w:val="0"/>
          <w:w w:val="100"/>
          <w:position w:val="0"/>
          <w:sz w:val="18"/>
        </w:rPr>
        <w:t>　</w:t>
      </w:r>
      <w:r>
        <w:rPr>
          <w:rFonts w:hint="default"/>
          <w:color w:val="000000"/>
          <w:spacing w:val="0"/>
          <w:w w:val="100"/>
          <w:position w:val="0"/>
          <w:sz w:val="18"/>
        </w:rPr>
        <w:t>変更申請の場合でも</w:t>
      </w:r>
      <w:r>
        <w:rPr>
          <w:rFonts w:hint="default"/>
          <w:color w:val="000000"/>
          <w:spacing w:val="0"/>
          <w:w w:val="100"/>
          <w:position w:val="0"/>
          <w:sz w:val="18"/>
        </w:rPr>
        <w:t>,</w:t>
      </w:r>
      <w:r>
        <w:rPr>
          <w:rFonts w:hint="default"/>
          <w:color w:val="000000"/>
          <w:spacing w:val="0"/>
          <w:w w:val="100"/>
          <w:position w:val="0"/>
          <w:sz w:val="18"/>
        </w:rPr>
        <w:t>新規申請の場合と同様に全てに記入してください。</w:t>
      </w:r>
    </w:p>
    <w:sectPr>
      <w:type w:val="continuous"/>
      <w:pgSz w:w="11900" w:h="16840"/>
      <w:pgMar w:top="435" w:right="660" w:bottom="264" w:left="871" w:header="0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Variable Small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Display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Nirmala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PhagsP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yanmar Tex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9"/>
    <w:uiPriority w:val="0"/>
    <w:rPr>
      <w:sz w:val="20"/>
      <w:u w:val="none" w:color="auto"/>
      <w:shd w:val="clear" w:color="auto" w:fill="auto"/>
    </w:rPr>
  </w:style>
  <w:style w:type="character" w:styleId="16" w:customStyle="1">
    <w:name w:val="その他|1_"/>
    <w:basedOn w:val="10"/>
    <w:next w:val="16"/>
    <w:link w:val="20"/>
    <w:uiPriority w:val="0"/>
    <w:rPr>
      <w:sz w:val="20"/>
      <w:u w:val="none" w:color="auto"/>
      <w:shd w:val="clear" w:color="auto" w:fill="auto"/>
    </w:rPr>
  </w:style>
  <w:style w:type="character" w:styleId="17" w:customStyle="1">
    <w:name w:val="テーブルのキャプション|1_"/>
    <w:basedOn w:val="10"/>
    <w:next w:val="17"/>
    <w:link w:val="21"/>
    <w:uiPriority w:val="0"/>
    <w:rPr>
      <w:sz w:val="20"/>
      <w:u w:val="none" w:color="auto"/>
      <w:shd w:val="clear" w:color="auto" w:fill="auto"/>
    </w:rPr>
  </w:style>
  <w:style w:type="character" w:styleId="18" w:customStyle="1">
    <w:name w:val="本文|2_"/>
    <w:basedOn w:val="10"/>
    <w:next w:val="18"/>
    <w:link w:val="22"/>
    <w:uiPriority w:val="0"/>
    <w:rPr>
      <w:sz w:val="28"/>
      <w:u w:val="none" w:color="auto"/>
      <w:shd w:val="clear" w:color="auto" w:fill="auto"/>
    </w:rPr>
  </w:style>
  <w:style w:type="paragraph" w:styleId="19" w:customStyle="1">
    <w:name w:val="本文|1"/>
    <w:basedOn w:val="0"/>
    <w:next w:val="19"/>
    <w:link w:val="15"/>
    <w:uiPriority w:val="0"/>
    <w:pPr>
      <w:widowControl w:val="0"/>
      <w:shd w:val="clear" w:color="auto" w:fill="auto"/>
      <w:spacing w:after="20" w:afterLines="0" w:afterAutospacing="0"/>
      <w:ind w:firstLine="380"/>
    </w:pPr>
    <w:rPr>
      <w:sz w:val="20"/>
      <w:u w:val="none" w:color="auto"/>
      <w:shd w:val="clear" w:color="auto" w:fill="auto"/>
    </w:rPr>
  </w:style>
  <w:style w:type="paragraph" w:styleId="20" w:customStyle="1">
    <w:name w:val="その他|1"/>
    <w:basedOn w:val="0"/>
    <w:next w:val="20"/>
    <w:link w:val="16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21" w:customStyle="1">
    <w:name w:val="テーブルのキャプション|1"/>
    <w:basedOn w:val="0"/>
    <w:next w:val="21"/>
    <w:link w:val="17"/>
    <w:uiPriority w:val="0"/>
    <w:pPr>
      <w:widowControl w:val="0"/>
      <w:shd w:val="clear" w:color="auto" w:fill="auto"/>
      <w:spacing w:after="40" w:afterLines="0" w:afterAutospacing="0"/>
      <w:ind w:firstLine="220"/>
    </w:pPr>
    <w:rPr>
      <w:sz w:val="20"/>
      <w:u w:val="none" w:color="auto"/>
      <w:shd w:val="clear" w:color="auto" w:fill="auto"/>
    </w:rPr>
  </w:style>
  <w:style w:type="paragraph" w:styleId="22" w:customStyle="1">
    <w:name w:val="本文|2"/>
    <w:basedOn w:val="0"/>
    <w:next w:val="22"/>
    <w:link w:val="18"/>
    <w:uiPriority w:val="0"/>
    <w:pPr>
      <w:widowControl w:val="0"/>
      <w:shd w:val="clear" w:color="auto" w:fill="auto"/>
      <w:spacing w:after="260" w:afterLines="0" w:afterAutospacing="0"/>
      <w:jc w:val="center"/>
    </w:pPr>
    <w:rPr>
      <w:sz w:val="28"/>
      <w:u w:val="none" w:color="auto"/>
      <w:shd w:val="clear" w:color="auto" w:fill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2</Pages>
  <Words>0</Words>
  <Characters>483</Characters>
  <Application>JUST Note</Application>
  <Lines>324</Lines>
  <Paragraphs>62</Paragraphs>
  <CharactersWithSpaces>543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溝江 愛子</dc:creator>
  <cp:lastModifiedBy>溝江 愛子</cp:lastModifiedBy>
  <cp:lastPrinted>2024-09-10T06:28:26Z</cp:lastPrinted>
  <dcterms:created xsi:type="dcterms:W3CDTF">2024-09-10T06:00:00Z</dcterms:created>
  <dcterms:modified xsi:type="dcterms:W3CDTF">2024-09-10T06:24:41Z</dcterms:modified>
  <cp:revision>2</cp:revision>
</cp:coreProperties>
</file>