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様式第</w:t>
      </w:r>
      <w:r>
        <w:rPr>
          <w:rFonts w:hint="eastAsia" w:asciiTheme="minorEastAsia" w:hAnsiTheme="minorEastAsia"/>
        </w:rPr>
        <w:t>16</w:t>
      </w:r>
      <w:r>
        <w:rPr>
          <w:rFonts w:hint="default" w:asciiTheme="minorEastAsia" w:hAnsiTheme="minorEastAsia"/>
        </w:rPr>
        <w:t>号</w:t>
      </w:r>
      <w:r>
        <w:rPr>
          <w:rFonts w:hint="eastAsia" w:asciiTheme="minorEastAsia" w:hAnsiTheme="minorEastAsia"/>
        </w:rPr>
        <w:t>（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16</w:t>
      </w:r>
      <w:r>
        <w:rPr>
          <w:rFonts w:hint="default" w:asciiTheme="minorEastAsia" w:hAnsiTheme="minorEastAsia"/>
        </w:rPr>
        <w:t>条</w:t>
      </w:r>
      <w:r>
        <w:rPr>
          <w:rFonts w:hint="eastAsia" w:asciiTheme="minorEastAsia" w:hAnsiTheme="minorEastAsia"/>
        </w:rPr>
        <w:t>，第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関係</w:t>
      </w:r>
      <w:r>
        <w:rPr>
          <w:rFonts w:hint="eastAsia" w:asciiTheme="minorEastAsia" w:hAnsiTheme="minorEastAsia"/>
        </w:rPr>
        <w:t>）</w:t>
      </w:r>
    </w:p>
    <w:p>
      <w:pPr>
        <w:pStyle w:val="0"/>
        <w:autoSpaceDN w:val="0"/>
        <w:rPr>
          <w:rFonts w:hint="default" w:asciiTheme="minorEastAsia" w:hAnsiTheme="minorEastAsia"/>
        </w:rPr>
      </w:pPr>
      <w:bookmarkStart w:id="0" w:name="_GoBack"/>
      <w:bookmarkEnd w:id="0"/>
    </w:p>
    <w:p>
      <w:pPr>
        <w:pStyl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現況届出書</w:t>
      </w:r>
    </w:p>
    <w:p>
      <w:pPr>
        <w:pStyl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N w:val="0"/>
        <w:adjustRightInd w:val="0"/>
        <w:ind w:right="210" w:right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autoSpaceDN w:val="0"/>
        <w:ind w:left="420" w:left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　様</w:t>
      </w:r>
    </w:p>
    <w:p>
      <w:pPr>
        <w:pStyle w:val="0"/>
        <w:autoSpaceDN w:val="0"/>
        <w:jc w:val="right"/>
        <w:rPr>
          <w:rFonts w:hint="default" w:asciiTheme="minorEastAsia" w:hAnsiTheme="minorEastAsia"/>
        </w:rPr>
      </w:pPr>
    </w:p>
    <w:p>
      <w:pPr>
        <w:pStyle w:val="0"/>
        <w:adjustRightInd w:val="0"/>
        <w:spacing w:line="276" w:lineRule="auto"/>
        <w:ind w:left="4200" w:leftChars="2000" w:right="2940" w:rightChars="1400" w:firstLine="840" w:firstLine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</w:t>
      </w:r>
    </w:p>
    <w:p>
      <w:pPr>
        <w:pStyle w:val="0"/>
        <w:adjustRightInd w:val="0"/>
        <w:spacing w:line="276" w:lineRule="auto"/>
        <w:ind w:left="5040" w:leftChars="2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</w:rPr>
        <w:t>氏名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　　　　　　　　　　　　</w:t>
      </w:r>
      <w:r>
        <w:rPr>
          <w:rFonts w:hint="eastAsia" w:asciiTheme="minorEastAsia" w:hAnsiTheme="minorEastAsia"/>
        </w:rPr>
        <w:t xml:space="preserve"> </w:t>
      </w:r>
    </w:p>
    <w:p>
      <w:pPr>
        <w:pStyl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N w:val="0"/>
        <w:ind w:left="210" w:leftChars="100"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現況について，水戸市医師修学資金貸与条例施行規則第</w:t>
      </w:r>
      <w:r>
        <w:rPr>
          <w:rFonts w:hint="eastAsia" w:asciiTheme="minorEastAsia" w:hAnsiTheme="minorEastAsia"/>
        </w:rPr>
        <w:t>16</w:t>
      </w:r>
      <w:r>
        <w:rPr>
          <w:rFonts w:hint="eastAsia" w:asciiTheme="minorEastAsia" w:hAnsiTheme="minorEastAsia"/>
        </w:rPr>
        <w:t>条第１項（第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条第２項）の規定により下記のとおり届け出ます。</w:t>
      </w:r>
    </w:p>
    <w:p>
      <w:pPr>
        <w:pStyl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8788" w:type="dxa"/>
        <w:tblInd w:w="27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4"/>
        <w:gridCol w:w="1418"/>
        <w:gridCol w:w="5386"/>
      </w:tblGrid>
      <w:tr>
        <w:trPr>
          <w:cantSplit/>
          <w:trHeight w:val="560" w:hRule="atLeast"/>
        </w:trPr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在籍している大学（学部・学年）又は医療機関（診療科）等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720" w:lineRule="auto"/>
              <w:ind w:left="105" w:leftChars="50" w:right="105" w:rightChars="5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　　称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198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在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地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spacing w:line="360" w:lineRule="auto"/>
              <w:ind w:firstLine="2310" w:firstLineChars="1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　　　（　　　）</w:t>
            </w:r>
          </w:p>
        </w:tc>
      </w:tr>
      <w:tr>
        <w:trPr>
          <w:cantSplit/>
          <w:trHeight w:val="560" w:hRule="atLeast"/>
        </w:trPr>
        <w:tc>
          <w:tcPr>
            <w:tcW w:w="198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在籍期間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left="1680" w:leftChars="8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日から</w:t>
            </w:r>
          </w:p>
          <w:p>
            <w:pPr>
              <w:pStyle w:val="0"/>
              <w:spacing w:line="360" w:lineRule="auto"/>
              <w:ind w:left="1680" w:leftChars="8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日まで（予定）</w:t>
            </w:r>
          </w:p>
        </w:tc>
      </w:tr>
      <w:tr>
        <w:trPr>
          <w:cantSplit/>
          <w:trHeight w:val="560" w:hRule="atLeast"/>
        </w:trPr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</w:rPr>
              <w:t>現況，勤務内容等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left="315" w:leftChars="1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添付書類</w:t>
      </w:r>
    </w:p>
    <w:p>
      <w:pPr>
        <w:pStyle w:val="0"/>
        <w:autoSpaceDN w:val="0"/>
        <w:ind w:left="735" w:leftChars="250" w:hanging="210" w:hanging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(1) </w:t>
      </w:r>
      <w:r>
        <w:rPr>
          <w:rFonts w:hint="eastAsia" w:asciiTheme="minorEastAsia" w:hAnsiTheme="minorEastAsia"/>
        </w:rPr>
        <w:t>在学証明書（医学生に限る。）</w:t>
      </w:r>
    </w:p>
    <w:p>
      <w:pPr>
        <w:pStyle w:val="0"/>
        <w:autoSpaceDN w:val="0"/>
        <w:ind w:left="735" w:leftChars="250" w:hanging="210" w:hanging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(2) </w:t>
      </w:r>
      <w:r>
        <w:rPr>
          <w:rFonts w:hint="eastAsia" w:asciiTheme="minorEastAsia" w:hAnsiTheme="minorEastAsia"/>
        </w:rPr>
        <w:t>成績証明書（医学生に限る。）</w:t>
      </w:r>
    </w:p>
    <w:p>
      <w:pPr>
        <w:pStyle w:val="0"/>
        <w:autoSpaceDN w:val="0"/>
        <w:ind w:left="735" w:leftChars="25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</w:t>
      </w:r>
      <w:r>
        <w:rPr>
          <w:rFonts w:hint="default" w:asciiTheme="minorEastAsia" w:hAnsiTheme="minorEastAsia"/>
        </w:rPr>
        <w:t>3</w:t>
      </w:r>
      <w:r>
        <w:rPr>
          <w:rFonts w:hint="eastAsia" w:asciiTheme="minorEastAsia" w:hAnsiTheme="minorEastAsia"/>
        </w:rPr>
        <w:t xml:space="preserve">) </w:t>
      </w:r>
      <w:r>
        <w:rPr>
          <w:rFonts w:hint="eastAsia" w:asciiTheme="minorEastAsia" w:hAnsiTheme="minorEastAsia"/>
        </w:rPr>
        <w:t>指定勤務，専門研修等又は育児，介護その他市長がやむを得ないと認める事由</w:t>
      </w:r>
    </w:p>
    <w:p>
      <w:pPr>
        <w:pStyle w:val="0"/>
        <w:autoSpaceDN w:val="0"/>
        <w:ind w:left="945" w:leftChars="35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を証する書類（医学生を除く。）</w:t>
      </w:r>
    </w:p>
    <w:p>
      <w:pPr>
        <w:pStyle w:val="0"/>
        <w:autoSpaceDN w:val="0"/>
        <w:ind w:left="735" w:leftChars="250" w:hanging="210" w:hanging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eastAsia" w:asciiTheme="minorEastAsia" w:hAnsiTheme="minorEastAsia"/>
        </w:rPr>
        <w:t>4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前３号に掲げるもののほか，市長が必要と認める書類</w:t>
      </w:r>
    </w:p>
    <w:sectPr>
      <w:footerReference r:id="rId5" w:type="default"/>
      <w:pgSz w:w="11906" w:h="16838"/>
      <w:pgMar w:top="1418" w:right="1418" w:bottom="1418" w:left="1418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 w:customStyle="1">
    <w:name w:val="p"/>
    <w:basedOn w:val="10"/>
    <w:next w:val="27"/>
    <w:link w:val="0"/>
    <w:uiPriority w:val="0"/>
  </w:style>
  <w:style w:type="character" w:styleId="28">
    <w:name w:val="Hyperlink"/>
    <w:basedOn w:val="10"/>
    <w:next w:val="28"/>
    <w:link w:val="0"/>
    <w:uiPriority w:val="0"/>
    <w:rPr>
      <w:color w:val="0000FF"/>
      <w:u w:val="single" w:color="auto"/>
    </w:rPr>
  </w:style>
  <w:style w:type="character" w:styleId="29" w:customStyle="1">
    <w:name w:val="brackets-color1"/>
    <w:basedOn w:val="10"/>
    <w:next w:val="29"/>
    <w:link w:val="0"/>
    <w:uiPriority w:val="0"/>
  </w:style>
  <w:style w:type="paragraph" w:styleId="30">
    <w:name w:val="Revision"/>
    <w:next w:val="30"/>
    <w:link w:val="0"/>
    <w:uiPriority w:val="0"/>
    <w:rPr/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eastAsia="ＭＳ ゴシック" w:asciiTheme="majorHAnsi" w:hAnsiTheme="majorHAnsi"/>
      <w:sz w:val="32"/>
    </w:rPr>
  </w:style>
  <w:style w:type="paragraph" w:styleId="33">
    <w:name w:val="Note Heading"/>
    <w:basedOn w:val="0"/>
    <w:next w:val="0"/>
    <w:link w:val="34"/>
    <w:uiPriority w:val="0"/>
    <w:pPr>
      <w:jc w:val="center"/>
    </w:pPr>
    <w:rPr>
      <w:rFonts w:asciiTheme="minorEastAsia" w:hAnsiTheme="minorEastAsia"/>
    </w:rPr>
  </w:style>
  <w:style w:type="character" w:styleId="34" w:customStyle="1">
    <w:name w:val="記 (文字)"/>
    <w:basedOn w:val="10"/>
    <w:next w:val="34"/>
    <w:link w:val="33"/>
    <w:uiPriority w:val="0"/>
    <w:rPr>
      <w:rFonts w:asciiTheme="minorEastAsia" w:hAnsiTheme="minorEastAsia"/>
    </w:rPr>
  </w:style>
  <w:style w:type="paragraph" w:styleId="35">
    <w:name w:val="Closing"/>
    <w:basedOn w:val="0"/>
    <w:next w:val="35"/>
    <w:link w:val="36"/>
    <w:uiPriority w:val="0"/>
    <w:pPr>
      <w:jc w:val="right"/>
    </w:pPr>
    <w:rPr>
      <w:rFonts w:asciiTheme="minorEastAsia" w:hAnsiTheme="minorEastAsia"/>
    </w:rPr>
  </w:style>
  <w:style w:type="character" w:styleId="36" w:customStyle="1">
    <w:name w:val="結語 (文字)"/>
    <w:basedOn w:val="10"/>
    <w:next w:val="36"/>
    <w:link w:val="35"/>
    <w:uiPriority w:val="0"/>
    <w:rPr>
      <w:rFonts w:asciiTheme="minorEastAsia" w:hAnsiTheme="minorEastAsia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35</Pages>
  <Words>177</Words>
  <Characters>13635</Characters>
  <Application>JUST Note</Application>
  <Lines>10986</Lines>
  <Paragraphs>615</Paragraphs>
  <Company>情報政策課</Company>
  <CharactersWithSpaces>14930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安里 裕行</dc:creator>
  <cp:lastModifiedBy>長洲　翔太</cp:lastModifiedBy>
  <cp:lastPrinted>2018-09-18T08:19:00Z</cp:lastPrinted>
  <dcterms:created xsi:type="dcterms:W3CDTF">2018-09-18T08:20:00Z</dcterms:created>
  <dcterms:modified xsi:type="dcterms:W3CDTF">2022-05-10T00:20:25Z</dcterms:modified>
  <cp:revision>7</cp:revision>
</cp:coreProperties>
</file>