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様式第４号（第９条関係）</w:t>
      </w:r>
    </w:p>
    <w:p w:rsidR="00AC32F2" w:rsidRPr="001A3CE5" w:rsidRDefault="00AC32F2" w:rsidP="00AC32F2">
      <w:pPr>
        <w:wordWrap w:val="0"/>
        <w:spacing w:line="340" w:lineRule="exact"/>
        <w:jc w:val="right"/>
        <w:rPr>
          <w:rFonts w:asciiTheme="minorEastAsia" w:hAnsiTheme="minorEastAsia"/>
          <w:color w:val="000000" w:themeColor="text1"/>
          <w:spacing w:val="16"/>
        </w:rPr>
      </w:pPr>
      <w:r w:rsidRPr="001A3CE5">
        <w:rPr>
          <w:rFonts w:asciiTheme="minorEastAsia" w:hAnsiTheme="minorEastAsia" w:hint="eastAsia"/>
          <w:color w:val="000000" w:themeColor="text1"/>
          <w:spacing w:val="16"/>
          <w:lang w:eastAsia="zh-TW"/>
        </w:rPr>
        <w:t>年　　月　　日</w:t>
      </w: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jc w:val="right"/>
        <w:rPr>
          <w:rFonts w:asciiTheme="minorEastAsia" w:hAnsiTheme="minorEastAsia"/>
          <w:color w:val="000000" w:themeColor="text1"/>
          <w:spacing w:val="16"/>
          <w:lang w:eastAsia="zh-TW"/>
        </w:rPr>
      </w:pPr>
    </w:p>
    <w:p w:rsidR="00AC32F2" w:rsidRPr="001A3CE5" w:rsidRDefault="00AC32F2" w:rsidP="00AC32F2">
      <w:pPr>
        <w:spacing w:line="340" w:lineRule="exact"/>
        <w:ind w:leftChars="200" w:left="453"/>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TW"/>
        </w:rPr>
        <w:t>水戸市長　　　　　　　様</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所在地又は住所</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商号又は名称</w:t>
      </w:r>
    </w:p>
    <w:p w:rsidR="00AC32F2" w:rsidRPr="001A3CE5" w:rsidRDefault="00AC32F2" w:rsidP="00A67199">
      <w:pPr>
        <w:wordWrap w:val="0"/>
        <w:spacing w:line="340" w:lineRule="exact"/>
        <w:ind w:right="389"/>
        <w:jc w:val="right"/>
        <w:rPr>
          <w:rFonts w:asciiTheme="minorEastAsia" w:eastAsia="PMingLiU" w:hAnsiTheme="minorEastAsia"/>
          <w:color w:val="000000" w:themeColor="text1"/>
          <w:lang w:eastAsia="zh-TW"/>
        </w:rPr>
      </w:pPr>
      <w:r w:rsidRPr="001A3CE5">
        <w:rPr>
          <w:rFonts w:asciiTheme="minorEastAsia" w:hAnsiTheme="minorEastAsia" w:hint="eastAsia"/>
          <w:color w:val="000000" w:themeColor="text1"/>
          <w:spacing w:val="16"/>
        </w:rPr>
        <w:t>代表者氏名又は氏名</w:t>
      </w:r>
      <w:r w:rsidRPr="001A3CE5">
        <w:rPr>
          <w:rFonts w:asciiTheme="minorEastAsia" w:hAnsiTheme="minorEastAsia" w:hint="eastAsia"/>
          <w:color w:val="000000" w:themeColor="text1"/>
          <w:spacing w:val="16"/>
          <w:lang w:eastAsia="zh-TW"/>
        </w:rPr>
        <w:t xml:space="preserve">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 xml:space="preserve">　　　　　</w:t>
      </w:r>
      <w:r w:rsidR="00337431"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lang w:eastAsia="zh-TW"/>
        </w:rPr>
        <w:t>電話番号</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補助金実績報告書</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rightChars="-58" w:right="-132"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　　　年　　月　　日付け　　第　　号で交付の決定を受けた創業期支援補助金</w:t>
      </w:r>
      <w:r w:rsidRPr="001A3CE5">
        <w:rPr>
          <w:rFonts w:asciiTheme="minorEastAsia" w:hAnsiTheme="minorEastAsia" w:hint="eastAsia"/>
          <w:color w:val="000000" w:themeColor="text1"/>
          <w:spacing w:val="9"/>
        </w:rPr>
        <w:t>について</w:t>
      </w:r>
      <w:r w:rsidRPr="001A3CE5">
        <w:rPr>
          <w:rFonts w:asciiTheme="minorEastAsia" w:hAnsiTheme="minorEastAsia" w:hint="eastAsia"/>
          <w:color w:val="000000" w:themeColor="text1"/>
          <w:spacing w:val="16"/>
        </w:rPr>
        <w:t>は，　　年　　月　　日をもって交付決定を受けた活動が完了したので，水戸市</w:t>
      </w:r>
      <w:r w:rsidRPr="001A3CE5">
        <w:rPr>
          <w:rFonts w:asciiTheme="minorEastAsia" w:hAnsiTheme="minorEastAsia" w:hint="eastAsia"/>
          <w:color w:val="000000" w:themeColor="text1"/>
          <w:spacing w:val="9"/>
        </w:rPr>
        <w:t>創業期支援</w:t>
      </w:r>
      <w:r w:rsidRPr="001A3CE5">
        <w:rPr>
          <w:rFonts w:asciiTheme="minorEastAsia" w:hAnsiTheme="minorEastAsia" w:hint="eastAsia"/>
          <w:color w:val="000000" w:themeColor="text1"/>
          <w:spacing w:val="16"/>
        </w:rPr>
        <w:t>補助金交付要項</w:t>
      </w:r>
      <w:r w:rsidRPr="001A3CE5">
        <w:rPr>
          <w:rFonts w:asciiTheme="minorEastAsia" w:hAnsiTheme="minorEastAsia" w:hint="eastAsia"/>
          <w:color w:val="000000" w:themeColor="text1"/>
        </w:rPr>
        <w:t>第９条</w:t>
      </w:r>
      <w:r w:rsidRPr="001A3CE5">
        <w:rPr>
          <w:rFonts w:asciiTheme="minorEastAsia" w:hAnsiTheme="minorEastAsia" w:hint="eastAsia"/>
          <w:color w:val="000000" w:themeColor="text1"/>
          <w:spacing w:val="16"/>
        </w:rPr>
        <w:t>の規定により下記のとおり報告します。</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記</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１　支出表（別紙）</w:t>
      </w: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p>
    <w:p w:rsidR="00AC32F2" w:rsidRPr="001A3CE5" w:rsidRDefault="00AC32F2" w:rsidP="00AC32F2">
      <w:pPr>
        <w:spacing w:line="340" w:lineRule="exact"/>
        <w:ind w:leftChars="100" w:left="227"/>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２　添付書類</w:t>
      </w:r>
    </w:p>
    <w:p w:rsidR="00AC32F2" w:rsidRPr="001A3CE5" w:rsidRDefault="00AC32F2" w:rsidP="00AC32F2">
      <w:pPr>
        <w:spacing w:line="340" w:lineRule="exact"/>
        <w:ind w:leftChars="200" w:left="453"/>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(1) 領収書，納品書，請求書，委託契約書その他の支払証拠書類等の写し</w:t>
      </w:r>
    </w:p>
    <w:p w:rsidR="00AC32F2" w:rsidRPr="001A3CE5" w:rsidRDefault="00AC32F2" w:rsidP="00AC32F2">
      <w:pPr>
        <w:spacing w:line="340" w:lineRule="exact"/>
        <w:ind w:leftChars="200" w:left="453"/>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(2) 作成した成果物その他の交付決定を受けた活動の成果等が分かるもの</w:t>
      </w:r>
    </w:p>
    <w:p w:rsidR="00AC32F2" w:rsidRPr="001A3CE5" w:rsidRDefault="00AC32F2" w:rsidP="00AC32F2">
      <w:pPr>
        <w:spacing w:line="340" w:lineRule="exact"/>
        <w:ind w:leftChars="200" w:left="453"/>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(3)</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前２号に掲げるもののほか，市長が必要と認める書類</w:t>
      </w:r>
    </w:p>
    <w:p w:rsidR="00AC32F2" w:rsidRPr="001A3CE5" w:rsidRDefault="00AC32F2" w:rsidP="00AC32F2">
      <w:pPr>
        <w:spacing w:line="340" w:lineRule="exact"/>
        <w:jc w:val="left"/>
        <w:rPr>
          <w:rFonts w:asciiTheme="minorEastAsia" w:hAnsiTheme="minorEastAsia"/>
          <w:color w:val="000000" w:themeColor="text1"/>
          <w:spacing w:val="16"/>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spacing w:val="16"/>
        </w:rPr>
        <w:lastRenderedPageBreak/>
        <w:t>別紙</w:t>
      </w: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支</w:t>
      </w:r>
      <w:r w:rsidRPr="001A3CE5">
        <w:rPr>
          <w:rFonts w:asciiTheme="minorEastAsia" w:hAnsiTheme="minorEastAsia" w:hint="eastAsia"/>
          <w:color w:val="000000" w:themeColor="text1"/>
          <w:spacing w:val="16"/>
        </w:rPr>
        <w:t>出表</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rightChars="42" w:right="95"/>
        <w:jc w:val="righ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（単位：円）</w:t>
      </w:r>
    </w:p>
    <w:tbl>
      <w:tblPr>
        <w:tblW w:w="9000" w:type="dxa"/>
        <w:tblInd w:w="205" w:type="dxa"/>
        <w:tblLayout w:type="fixed"/>
        <w:tblCellMar>
          <w:left w:w="0" w:type="dxa"/>
          <w:right w:w="0" w:type="dxa"/>
        </w:tblCellMar>
        <w:tblLook w:val="0000" w:firstRow="0" w:lastRow="0" w:firstColumn="0" w:lastColumn="0" w:noHBand="0" w:noVBand="0"/>
      </w:tblPr>
      <w:tblGrid>
        <w:gridCol w:w="3272"/>
        <w:gridCol w:w="1344"/>
        <w:gridCol w:w="896"/>
        <w:gridCol w:w="896"/>
        <w:gridCol w:w="896"/>
        <w:gridCol w:w="1696"/>
      </w:tblGrid>
      <w:tr w:rsidR="001A3CE5" w:rsidRPr="001A3CE5" w:rsidTr="00402DCB">
        <w:trPr>
          <w:cantSplit/>
          <w:trHeight w:val="899"/>
        </w:trPr>
        <w:tc>
          <w:tcPr>
            <w:tcW w:w="3272" w:type="dxa"/>
            <w:vMerge w:val="restart"/>
            <w:tcBorders>
              <w:top w:val="single" w:sz="4" w:space="0" w:color="auto"/>
              <w:left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事 業 内 容</w:t>
            </w:r>
          </w:p>
        </w:tc>
        <w:tc>
          <w:tcPr>
            <w:tcW w:w="1344" w:type="dxa"/>
            <w:vMerge w:val="restart"/>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left="125" w:hangingChars="50" w:hanging="125"/>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経費区分及</w:t>
            </w:r>
          </w:p>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び事業経費</w:t>
            </w:r>
          </w:p>
        </w:tc>
        <w:tc>
          <w:tcPr>
            <w:tcW w:w="2688" w:type="dxa"/>
            <w:gridSpan w:val="3"/>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left="878" w:hangingChars="350" w:hanging="878"/>
              <w:jc w:val="center"/>
              <w:rPr>
                <w:rFonts w:asciiTheme="minorEastAsia" w:hAnsiTheme="minorEastAsia"/>
                <w:color w:val="000000" w:themeColor="text1"/>
                <w:spacing w:val="12"/>
                <w:lang w:eastAsia="zh-CN"/>
              </w:rPr>
            </w:pPr>
            <w:r w:rsidRPr="001A3CE5">
              <w:rPr>
                <w:rFonts w:asciiTheme="minorEastAsia" w:hAnsiTheme="minorEastAsia" w:hint="eastAsia"/>
                <w:color w:val="000000" w:themeColor="text1"/>
                <w:spacing w:val="12"/>
                <w:lang w:eastAsia="zh-CN"/>
              </w:rPr>
              <w:t>負 担 区 分</w:t>
            </w:r>
          </w:p>
        </w:tc>
        <w:tc>
          <w:tcPr>
            <w:tcW w:w="1696" w:type="dxa"/>
            <w:vMerge w:val="restart"/>
            <w:tcBorders>
              <w:top w:val="single" w:sz="4" w:space="0" w:color="auto"/>
              <w:left w:val="single" w:sz="4" w:space="0" w:color="auto"/>
              <w:right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備　考</w:t>
            </w:r>
          </w:p>
        </w:tc>
      </w:tr>
      <w:tr w:rsidR="001A3CE5" w:rsidRPr="001A3CE5" w:rsidTr="00402DCB">
        <w:trPr>
          <w:cantSplit/>
          <w:trHeight w:val="358"/>
        </w:trPr>
        <w:tc>
          <w:tcPr>
            <w:tcW w:w="3272" w:type="dxa"/>
            <w:vMerge/>
            <w:tcBorders>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1344" w:type="dxa"/>
            <w:vMerge/>
            <w:tcBorders>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補助金</w:t>
            </w:r>
          </w:p>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申請額</w:t>
            </w: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自　己</w:t>
            </w:r>
          </w:p>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負担額</w:t>
            </w:r>
          </w:p>
        </w:tc>
        <w:tc>
          <w:tcPr>
            <w:tcW w:w="89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rPr>
            </w:pPr>
            <w:r w:rsidRPr="001A3CE5">
              <w:rPr>
                <w:rFonts w:asciiTheme="minorEastAsia" w:hAnsiTheme="minorEastAsia" w:hint="eastAsia"/>
                <w:color w:val="000000" w:themeColor="text1"/>
                <w:spacing w:val="12"/>
              </w:rPr>
              <w:t>その他</w:t>
            </w:r>
          </w:p>
        </w:tc>
        <w:tc>
          <w:tcPr>
            <w:tcW w:w="1696" w:type="dxa"/>
            <w:vMerge/>
            <w:tcBorders>
              <w:left w:val="single" w:sz="4" w:space="0" w:color="auto"/>
              <w:bottom w:val="single" w:sz="4" w:space="0" w:color="auto"/>
              <w:right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r>
      <w:tr w:rsidR="001A3CE5" w:rsidRPr="001A3CE5" w:rsidTr="00402DCB">
        <w:trPr>
          <w:trHeight w:val="8625"/>
        </w:trPr>
        <w:tc>
          <w:tcPr>
            <w:tcW w:w="3272" w:type="dxa"/>
            <w:tcBorders>
              <w:top w:val="single" w:sz="4" w:space="0" w:color="auto"/>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1344" w:type="dxa"/>
            <w:tcBorders>
              <w:top w:val="single" w:sz="4" w:space="0" w:color="auto"/>
              <w:left w:val="single" w:sz="4" w:space="0" w:color="auto"/>
              <w:bottom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tcBorders>
          </w:tcPr>
          <w:p w:rsidR="00AC32F2" w:rsidRPr="001A3CE5" w:rsidRDefault="00AC32F2" w:rsidP="00402DCB">
            <w:pPr>
              <w:spacing w:line="340" w:lineRule="exact"/>
              <w:ind w:rightChars="50" w:right="113"/>
              <w:jc w:val="righ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tcBorders>
          </w:tcPr>
          <w:p w:rsidR="00AC32F2" w:rsidRPr="001A3CE5" w:rsidRDefault="00AC32F2" w:rsidP="00402DCB">
            <w:pPr>
              <w:spacing w:line="340" w:lineRule="exact"/>
              <w:ind w:rightChars="50" w:right="113"/>
              <w:jc w:val="right"/>
              <w:rPr>
                <w:rFonts w:asciiTheme="minorEastAsia" w:hAnsiTheme="minorEastAsia"/>
                <w:color w:val="000000" w:themeColor="text1"/>
                <w:spacing w:val="12"/>
              </w:rPr>
            </w:pPr>
          </w:p>
        </w:tc>
        <w:tc>
          <w:tcPr>
            <w:tcW w:w="896" w:type="dxa"/>
            <w:tcBorders>
              <w:top w:val="single" w:sz="4" w:space="0" w:color="auto"/>
              <w:left w:val="single" w:sz="4" w:space="0" w:color="auto"/>
              <w:bottom w:val="single" w:sz="4" w:space="0" w:color="auto"/>
              <w:right w:val="single" w:sz="4" w:space="0" w:color="auto"/>
            </w:tcBorders>
          </w:tcPr>
          <w:p w:rsidR="00AC32F2" w:rsidRPr="001A3CE5" w:rsidRDefault="00AC32F2" w:rsidP="00402DCB">
            <w:pPr>
              <w:spacing w:line="340" w:lineRule="exact"/>
              <w:ind w:rightChars="50" w:right="113"/>
              <w:jc w:val="right"/>
              <w:rPr>
                <w:rFonts w:asciiTheme="minorEastAsia" w:hAnsiTheme="minorEastAsia"/>
                <w:color w:val="000000" w:themeColor="text1"/>
                <w:spacing w:val="12"/>
              </w:rPr>
            </w:pPr>
          </w:p>
        </w:tc>
        <w:tc>
          <w:tcPr>
            <w:tcW w:w="1696" w:type="dxa"/>
            <w:tcBorders>
              <w:top w:val="single" w:sz="4" w:space="0" w:color="auto"/>
              <w:left w:val="single" w:sz="4" w:space="0" w:color="auto"/>
              <w:bottom w:val="single" w:sz="4" w:space="0" w:color="auto"/>
              <w:right w:val="single" w:sz="4" w:space="0" w:color="auto"/>
            </w:tcBorders>
          </w:tcPr>
          <w:p w:rsidR="00AC32F2" w:rsidRPr="001A3CE5" w:rsidRDefault="00AC32F2" w:rsidP="00402DCB">
            <w:pPr>
              <w:spacing w:line="340" w:lineRule="exact"/>
              <w:jc w:val="left"/>
              <w:rPr>
                <w:rFonts w:asciiTheme="minorEastAsia" w:hAnsiTheme="minorEastAsia"/>
                <w:color w:val="000000" w:themeColor="text1"/>
                <w:spacing w:val="12"/>
              </w:rPr>
            </w:pPr>
          </w:p>
        </w:tc>
      </w:tr>
      <w:tr w:rsidR="00AC32F2" w:rsidRPr="001A3CE5" w:rsidTr="00402DCB">
        <w:trPr>
          <w:trHeight w:val="707"/>
        </w:trPr>
        <w:tc>
          <w:tcPr>
            <w:tcW w:w="3272"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jc w:val="center"/>
              <w:rPr>
                <w:rFonts w:asciiTheme="minorEastAsia" w:hAnsiTheme="minorEastAsia"/>
                <w:color w:val="000000" w:themeColor="text1"/>
                <w:spacing w:val="12"/>
                <w:lang w:eastAsia="zh-TW"/>
              </w:rPr>
            </w:pPr>
            <w:r w:rsidRPr="001A3CE5">
              <w:rPr>
                <w:rFonts w:asciiTheme="minorEastAsia" w:hAnsiTheme="minorEastAsia" w:hint="eastAsia"/>
                <w:color w:val="000000" w:themeColor="text1"/>
                <w:spacing w:val="12"/>
                <w:lang w:eastAsia="zh-TW"/>
              </w:rPr>
              <w:t>合　　　　　計</w:t>
            </w:r>
          </w:p>
        </w:tc>
        <w:tc>
          <w:tcPr>
            <w:tcW w:w="1344"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896" w:type="dxa"/>
            <w:tcBorders>
              <w:top w:val="single" w:sz="4" w:space="0" w:color="auto"/>
              <w:left w:val="single" w:sz="4" w:space="0" w:color="auto"/>
              <w:bottom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89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c>
          <w:tcPr>
            <w:tcW w:w="1696" w:type="dxa"/>
            <w:tcBorders>
              <w:top w:val="single" w:sz="4" w:space="0" w:color="auto"/>
              <w:left w:val="single" w:sz="4" w:space="0" w:color="auto"/>
              <w:bottom w:val="single" w:sz="4" w:space="0" w:color="auto"/>
              <w:right w:val="single" w:sz="4" w:space="0" w:color="auto"/>
            </w:tcBorders>
            <w:vAlign w:val="center"/>
          </w:tcPr>
          <w:p w:rsidR="00AC32F2" w:rsidRPr="001A3CE5" w:rsidRDefault="00AC32F2" w:rsidP="00402DCB">
            <w:pPr>
              <w:spacing w:line="340" w:lineRule="exact"/>
              <w:ind w:rightChars="50" w:right="113"/>
              <w:jc w:val="right"/>
              <w:rPr>
                <w:rFonts w:asciiTheme="minorEastAsia" w:hAnsiTheme="minorEastAsia"/>
                <w:color w:val="000000" w:themeColor="text1"/>
                <w:spacing w:val="12"/>
                <w:lang w:eastAsia="zh-TW"/>
              </w:rPr>
            </w:pPr>
          </w:p>
        </w:tc>
      </w:tr>
    </w:tbl>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133FE9" w:rsidRPr="001A3CE5" w:rsidRDefault="00133FE9" w:rsidP="006A533F">
      <w:pPr>
        <w:spacing w:line="340" w:lineRule="exact"/>
        <w:jc w:val="left"/>
        <w:rPr>
          <w:rFonts w:asciiTheme="minorEastAsia" w:hAnsiTheme="minorEastAsia" w:hint="eastAsia"/>
          <w:color w:val="000000" w:themeColor="text1"/>
        </w:rPr>
      </w:pPr>
      <w:bookmarkStart w:id="0" w:name="_GoBack"/>
      <w:bookmarkEnd w:id="0"/>
    </w:p>
    <w:sectPr w:rsidR="00133FE9" w:rsidRPr="001A3CE5" w:rsidSect="003B6069">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2F2" w:rsidRDefault="00AC32F2" w:rsidP="00AC32F2">
      <w:r>
        <w:separator/>
      </w:r>
    </w:p>
  </w:endnote>
  <w:endnote w:type="continuationSeparator" w:id="0">
    <w:p w:rsidR="00AC32F2" w:rsidRDefault="00AC32F2" w:rsidP="00AC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2F2" w:rsidRDefault="00AC32F2" w:rsidP="00AC32F2">
      <w:r>
        <w:separator/>
      </w:r>
    </w:p>
  </w:footnote>
  <w:footnote w:type="continuationSeparator" w:id="0">
    <w:p w:rsidR="00AC32F2" w:rsidRDefault="00AC32F2" w:rsidP="00AC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69"/>
    <w:rsid w:val="00016DE9"/>
    <w:rsid w:val="00133FE9"/>
    <w:rsid w:val="00171349"/>
    <w:rsid w:val="001969ED"/>
    <w:rsid w:val="001A3CE5"/>
    <w:rsid w:val="001E1631"/>
    <w:rsid w:val="0025464D"/>
    <w:rsid w:val="002D5A32"/>
    <w:rsid w:val="00337431"/>
    <w:rsid w:val="003B6069"/>
    <w:rsid w:val="003C573A"/>
    <w:rsid w:val="003D4372"/>
    <w:rsid w:val="00463052"/>
    <w:rsid w:val="004C14B4"/>
    <w:rsid w:val="004E496F"/>
    <w:rsid w:val="006A533F"/>
    <w:rsid w:val="008576E9"/>
    <w:rsid w:val="00914103"/>
    <w:rsid w:val="00A4064D"/>
    <w:rsid w:val="00A67199"/>
    <w:rsid w:val="00AB201D"/>
    <w:rsid w:val="00AC32F2"/>
    <w:rsid w:val="00B94463"/>
    <w:rsid w:val="00BA5AA4"/>
    <w:rsid w:val="00BC4FA1"/>
    <w:rsid w:val="00D520F3"/>
    <w:rsid w:val="00DB2433"/>
    <w:rsid w:val="00E01293"/>
    <w:rsid w:val="00E55791"/>
    <w:rsid w:val="00EB5F1A"/>
    <w:rsid w:val="00F6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D2259D"/>
  <w15:docId w15:val="{9DC7A848-4BF5-4D11-B7D1-D807A986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0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6069"/>
    <w:rPr>
      <w:rFonts w:asciiTheme="majorHAnsi" w:eastAsiaTheme="majorEastAsia" w:hAnsiTheme="majorHAnsi" w:cstheme="majorBidi"/>
      <w:sz w:val="18"/>
      <w:szCs w:val="18"/>
    </w:rPr>
  </w:style>
  <w:style w:type="paragraph" w:styleId="a5">
    <w:name w:val="header"/>
    <w:basedOn w:val="a"/>
    <w:link w:val="a6"/>
    <w:uiPriority w:val="99"/>
    <w:unhideWhenUsed/>
    <w:rsid w:val="00AC32F2"/>
    <w:pPr>
      <w:tabs>
        <w:tab w:val="center" w:pos="4252"/>
        <w:tab w:val="right" w:pos="8504"/>
      </w:tabs>
      <w:snapToGrid w:val="0"/>
    </w:pPr>
  </w:style>
  <w:style w:type="character" w:customStyle="1" w:styleId="a6">
    <w:name w:val="ヘッダー (文字)"/>
    <w:basedOn w:val="a0"/>
    <w:link w:val="a5"/>
    <w:uiPriority w:val="99"/>
    <w:rsid w:val="00AC32F2"/>
  </w:style>
  <w:style w:type="paragraph" w:styleId="a7">
    <w:name w:val="footer"/>
    <w:basedOn w:val="a"/>
    <w:link w:val="a8"/>
    <w:uiPriority w:val="99"/>
    <w:unhideWhenUsed/>
    <w:rsid w:val="00AC32F2"/>
    <w:pPr>
      <w:tabs>
        <w:tab w:val="center" w:pos="4252"/>
        <w:tab w:val="right" w:pos="8504"/>
      </w:tabs>
      <w:snapToGrid w:val="0"/>
    </w:pPr>
  </w:style>
  <w:style w:type="character" w:customStyle="1" w:styleId="a8">
    <w:name w:val="フッター (文字)"/>
    <w:basedOn w:val="a0"/>
    <w:link w:val="a7"/>
    <w:uiPriority w:val="99"/>
    <w:rsid w:val="00AC32F2"/>
  </w:style>
  <w:style w:type="paragraph" w:styleId="a9">
    <w:name w:val="Note Heading"/>
    <w:basedOn w:val="a"/>
    <w:next w:val="a"/>
    <w:link w:val="aa"/>
    <w:uiPriority w:val="99"/>
    <w:unhideWhenUsed/>
    <w:rsid w:val="00AC32F2"/>
    <w:pPr>
      <w:autoSpaceDE w:val="0"/>
      <w:autoSpaceDN w:val="0"/>
      <w:spacing w:line="331" w:lineRule="atLeast"/>
      <w:jc w:val="center"/>
    </w:pPr>
    <w:rPr>
      <w:rFonts w:ascii="ＭＳ 明朝" w:eastAsia="ＭＳ 明朝" w:hAnsi="ＭＳ 明朝" w:cs="Times New Roman"/>
      <w:spacing w:val="16"/>
      <w:sz w:val="22"/>
    </w:rPr>
  </w:style>
  <w:style w:type="character" w:customStyle="1" w:styleId="aa">
    <w:name w:val="記 (文字)"/>
    <w:basedOn w:val="a0"/>
    <w:link w:val="a9"/>
    <w:uiPriority w:val="99"/>
    <w:rsid w:val="00AC32F2"/>
    <w:rPr>
      <w:rFonts w:ascii="ＭＳ 明朝" w:eastAsia="ＭＳ 明朝" w:hAnsi="ＭＳ 明朝" w:cs="Times New Roman"/>
      <w:spacing w:val="16"/>
      <w:sz w:val="22"/>
    </w:rPr>
  </w:style>
  <w:style w:type="paragraph" w:styleId="ab">
    <w:name w:val="Date"/>
    <w:basedOn w:val="a"/>
    <w:next w:val="a"/>
    <w:link w:val="ac"/>
    <w:uiPriority w:val="99"/>
    <w:semiHidden/>
    <w:unhideWhenUsed/>
    <w:rsid w:val="003D4372"/>
  </w:style>
  <w:style w:type="character" w:customStyle="1" w:styleId="ac">
    <w:name w:val="日付 (文字)"/>
    <w:basedOn w:val="a0"/>
    <w:link w:val="ab"/>
    <w:uiPriority w:val="99"/>
    <w:semiHidden/>
    <w:rsid w:val="003D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29</cp:revision>
  <cp:lastPrinted>2023-04-19T23:35:00Z</cp:lastPrinted>
  <dcterms:created xsi:type="dcterms:W3CDTF">2018-11-28T23:46:00Z</dcterms:created>
  <dcterms:modified xsi:type="dcterms:W3CDTF">2023-04-20T08:07:00Z</dcterms:modified>
</cp:coreProperties>
</file>