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E5" w:rsidRDefault="00EB18B5" w:rsidP="00D955C9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Generic1-Regular"/>
          <w:kern w:val="0"/>
          <w:sz w:val="28"/>
          <w:szCs w:val="28"/>
        </w:rPr>
      </w:pPr>
      <w:r>
        <w:rPr>
          <w:rFonts w:asciiTheme="minorEastAsia" w:hAnsiTheme="minorEastAsia" w:cs="Generic1-Regular" w:hint="eastAsia"/>
          <w:kern w:val="0"/>
          <w:sz w:val="28"/>
          <w:szCs w:val="28"/>
        </w:rPr>
        <w:t>中核市移行</w:t>
      </w:r>
      <w:r w:rsidR="00E751E5" w:rsidRPr="00EB18B5">
        <w:rPr>
          <w:rFonts w:asciiTheme="minorEastAsia" w:hAnsiTheme="minorEastAsia" w:cs="Generic1-Regular" w:hint="eastAsia"/>
          <w:kern w:val="0"/>
          <w:sz w:val="28"/>
          <w:szCs w:val="28"/>
        </w:rPr>
        <w:t>に伴う</w:t>
      </w:r>
      <w:r w:rsidR="000813F9">
        <w:rPr>
          <w:rFonts w:asciiTheme="minorEastAsia" w:hAnsiTheme="minorEastAsia" w:cs="Generic1-Regular" w:hint="eastAsia"/>
          <w:kern w:val="0"/>
          <w:sz w:val="28"/>
          <w:szCs w:val="28"/>
        </w:rPr>
        <w:t>障害福祉サービ</w:t>
      </w:r>
      <w:r w:rsidR="00D955C9">
        <w:rPr>
          <w:rFonts w:asciiTheme="minorEastAsia" w:hAnsiTheme="minorEastAsia" w:cs="Generic1-Regular" w:hint="eastAsia"/>
          <w:kern w:val="0"/>
          <w:sz w:val="28"/>
          <w:szCs w:val="28"/>
        </w:rPr>
        <w:t>ス事業</w:t>
      </w:r>
      <w:r w:rsidR="006F6B49">
        <w:rPr>
          <w:rFonts w:asciiTheme="minorEastAsia" w:hAnsiTheme="minorEastAsia" w:cs="Generic1-Regular" w:hint="eastAsia"/>
          <w:kern w:val="0"/>
          <w:sz w:val="28"/>
          <w:szCs w:val="28"/>
        </w:rPr>
        <w:t>等</w:t>
      </w:r>
      <w:r w:rsidR="000813F9">
        <w:rPr>
          <w:rFonts w:asciiTheme="minorEastAsia" w:hAnsiTheme="minorEastAsia" w:cs="Generic1-Regular" w:hint="eastAsia"/>
          <w:kern w:val="0"/>
          <w:sz w:val="28"/>
          <w:szCs w:val="28"/>
        </w:rPr>
        <w:t>に係る届出等</w:t>
      </w:r>
      <w:r w:rsidR="00E751E5" w:rsidRPr="00EB18B5">
        <w:rPr>
          <w:rFonts w:asciiTheme="minorEastAsia" w:hAnsiTheme="minorEastAsia" w:cs="Generic1-Regular" w:hint="eastAsia"/>
          <w:kern w:val="0"/>
          <w:sz w:val="28"/>
          <w:szCs w:val="28"/>
        </w:rPr>
        <w:t>について</w:t>
      </w:r>
    </w:p>
    <w:p w:rsidR="00EB18B5" w:rsidRPr="000813F9" w:rsidRDefault="00EB18B5" w:rsidP="00E751E5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Cs w:val="21"/>
        </w:rPr>
      </w:pPr>
    </w:p>
    <w:p w:rsidR="00E751E5" w:rsidRPr="00EB481A" w:rsidRDefault="00EB481A" w:rsidP="00EB481A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Generic2-Regular"/>
          <w:kern w:val="0"/>
          <w:szCs w:val="21"/>
        </w:rPr>
      </w:pPr>
      <w:r>
        <w:rPr>
          <w:rFonts w:asciiTheme="minorEastAsia" w:hAnsiTheme="minorEastAsia" w:cs="Generic1-Regular" w:hint="eastAsia"/>
          <w:kern w:val="0"/>
          <w:szCs w:val="21"/>
        </w:rPr>
        <w:t>◎</w:t>
      </w:r>
      <w:r w:rsidR="00E751E5" w:rsidRPr="00EB481A">
        <w:rPr>
          <w:rFonts w:asciiTheme="minorEastAsia" w:hAnsiTheme="minorEastAsia" w:cs="Generic1-Regular" w:hint="eastAsia"/>
          <w:kern w:val="0"/>
          <w:szCs w:val="21"/>
        </w:rPr>
        <w:t>指定障害福祉サービス事業所等が</w:t>
      </w:r>
      <w:r w:rsidR="00E751E5" w:rsidRPr="00BF54F2">
        <w:rPr>
          <w:rFonts w:asciiTheme="majorEastAsia" w:eastAsiaTheme="majorEastAsia" w:hAnsiTheme="majorEastAsia" w:cs="Generic1-Regular" w:hint="eastAsia"/>
          <w:kern w:val="0"/>
          <w:szCs w:val="21"/>
          <w:u w:val="single"/>
        </w:rPr>
        <w:t>水戸市に所在している場合</w:t>
      </w:r>
      <w:r w:rsidR="00EB18B5" w:rsidRPr="00EB481A">
        <w:rPr>
          <w:rFonts w:asciiTheme="minorEastAsia" w:hAnsiTheme="minorEastAsia" w:cs="Generic1-Regular" w:hint="eastAsia"/>
          <w:kern w:val="0"/>
          <w:szCs w:val="21"/>
        </w:rPr>
        <w:t>，</w:t>
      </w:r>
      <w:r w:rsidR="00E751E5" w:rsidRPr="00EB481A">
        <w:rPr>
          <w:rFonts w:asciiTheme="minorEastAsia" w:hAnsiTheme="minorEastAsia" w:cs="Generic2-Regular" w:hint="eastAsia"/>
          <w:kern w:val="0"/>
          <w:szCs w:val="21"/>
        </w:rPr>
        <w:t>指定障害福祉サービス事業所等</w:t>
      </w:r>
      <w:r w:rsidR="00EB18B5" w:rsidRPr="00EB481A">
        <w:rPr>
          <w:rFonts w:asciiTheme="minorEastAsia" w:hAnsiTheme="minorEastAsia" w:cs="Generic2-Regular" w:hint="eastAsia"/>
          <w:kern w:val="0"/>
          <w:szCs w:val="21"/>
        </w:rPr>
        <w:t>に係る</w:t>
      </w:r>
      <w:r w:rsidR="00E751E5" w:rsidRPr="00EB481A">
        <w:rPr>
          <w:rFonts w:asciiTheme="minorEastAsia" w:hAnsiTheme="minorEastAsia" w:cs="Generic2-Regular" w:hint="eastAsia"/>
          <w:kern w:val="0"/>
          <w:szCs w:val="21"/>
        </w:rPr>
        <w:t>届出</w:t>
      </w:r>
      <w:r>
        <w:rPr>
          <w:rFonts w:asciiTheme="minorEastAsia" w:hAnsiTheme="minorEastAsia" w:cs="Generic2-Regular" w:hint="eastAsia"/>
          <w:kern w:val="0"/>
          <w:szCs w:val="21"/>
        </w:rPr>
        <w:t>等</w:t>
      </w:r>
      <w:r w:rsidR="006F6B49">
        <w:rPr>
          <w:rFonts w:asciiTheme="minorEastAsia" w:hAnsiTheme="minorEastAsia" w:cs="Generic2-Regular" w:hint="eastAsia"/>
          <w:kern w:val="0"/>
          <w:szCs w:val="21"/>
        </w:rPr>
        <w:t>の提出先は</w:t>
      </w:r>
      <w:r w:rsidR="00294983" w:rsidRPr="00294983">
        <w:rPr>
          <w:rFonts w:asciiTheme="minorEastAsia" w:hAnsiTheme="minorEastAsia" w:cs="Generic2-Regular" w:hint="eastAsia"/>
          <w:kern w:val="0"/>
          <w:szCs w:val="21"/>
        </w:rPr>
        <w:t>令和２年４月１日</w:t>
      </w:r>
      <w:r w:rsidR="00294983">
        <w:rPr>
          <w:rFonts w:asciiTheme="minorEastAsia" w:hAnsiTheme="minorEastAsia" w:cs="Generic2-Regular" w:hint="eastAsia"/>
          <w:kern w:val="0"/>
          <w:szCs w:val="21"/>
        </w:rPr>
        <w:t>から</w:t>
      </w:r>
      <w:r w:rsidR="00EB18B5" w:rsidRPr="00EB481A">
        <w:rPr>
          <w:rFonts w:asciiTheme="minorEastAsia" w:hAnsiTheme="minorEastAsia" w:cs="Generic2-Regular" w:hint="eastAsia"/>
          <w:kern w:val="0"/>
          <w:szCs w:val="21"/>
        </w:rPr>
        <w:t>水戸</w:t>
      </w:r>
      <w:r w:rsidR="00E751E5" w:rsidRPr="00EB481A">
        <w:rPr>
          <w:rFonts w:asciiTheme="minorEastAsia" w:hAnsiTheme="minorEastAsia" w:cs="Generic2-Regular" w:hint="eastAsia"/>
          <w:kern w:val="0"/>
          <w:szCs w:val="21"/>
        </w:rPr>
        <w:t>市となります。</w:t>
      </w:r>
    </w:p>
    <w:p w:rsidR="00EB18B5" w:rsidRPr="00EB481A" w:rsidRDefault="00EB18B5" w:rsidP="00E751E5">
      <w:pPr>
        <w:autoSpaceDE w:val="0"/>
        <w:autoSpaceDN w:val="0"/>
        <w:adjustRightInd w:val="0"/>
        <w:jc w:val="left"/>
        <w:rPr>
          <w:rFonts w:asciiTheme="minorEastAsia" w:hAnsiTheme="minorEastAsia" w:cs="Generic2-Regular"/>
          <w:kern w:val="0"/>
          <w:szCs w:val="21"/>
        </w:rPr>
      </w:pPr>
    </w:p>
    <w:p w:rsidR="00E751E5" w:rsidRPr="00EB18B5" w:rsidRDefault="00EB481A" w:rsidP="00EB481A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Generic2-Regular"/>
          <w:kern w:val="0"/>
          <w:szCs w:val="21"/>
        </w:rPr>
      </w:pPr>
      <w:r>
        <w:rPr>
          <w:rFonts w:asciiTheme="minorEastAsia" w:hAnsiTheme="minorEastAsia" w:cs="Generic2-Regular" w:hint="eastAsia"/>
          <w:kern w:val="0"/>
          <w:szCs w:val="21"/>
        </w:rPr>
        <w:t xml:space="preserve">１　</w:t>
      </w:r>
      <w:r w:rsidR="00E751E5" w:rsidRPr="00EB18B5">
        <w:rPr>
          <w:rFonts w:asciiTheme="minorEastAsia" w:hAnsiTheme="minorEastAsia" w:cs="Generic2-Regular" w:hint="eastAsia"/>
          <w:kern w:val="0"/>
          <w:szCs w:val="21"/>
        </w:rPr>
        <w:t>対象となるサービス</w:t>
      </w:r>
      <w:r>
        <w:rPr>
          <w:rFonts w:asciiTheme="minorEastAsia" w:hAnsiTheme="minorEastAsia" w:cs="Generic2-Regular" w:hint="eastAsia"/>
          <w:kern w:val="0"/>
          <w:szCs w:val="21"/>
        </w:rPr>
        <w:t>（事業）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3260"/>
      </w:tblGrid>
      <w:tr w:rsidR="00E751E5" w:rsidRPr="00EB18B5" w:rsidTr="00EB481A">
        <w:tc>
          <w:tcPr>
            <w:tcW w:w="4111" w:type="dxa"/>
            <w:shd w:val="clear" w:color="auto" w:fill="B8CCE4" w:themeFill="accent1" w:themeFillTint="66"/>
          </w:tcPr>
          <w:p w:rsidR="00E751E5" w:rsidRPr="00EB18B5" w:rsidRDefault="00E751E5" w:rsidP="00E751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障害者総合支援法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E751E5" w:rsidRPr="00EB18B5" w:rsidRDefault="00E751E5" w:rsidP="00E751E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児童福祉法</w:t>
            </w:r>
          </w:p>
        </w:tc>
      </w:tr>
      <w:tr w:rsidR="00E751E5" w:rsidRPr="00EB18B5" w:rsidTr="00EB481A">
        <w:trPr>
          <w:trHeight w:val="3963"/>
        </w:trPr>
        <w:tc>
          <w:tcPr>
            <w:tcW w:w="4111" w:type="dxa"/>
          </w:tcPr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・居宅介護　・重度訪問介護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・同行援護　・行動援護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・療養介護　・生活介護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・短期入所　・重度障害者等包括支援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・共同生活援助　・施設入所支援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・自立訓練（機能訓練）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・自立訓練（生活訓練）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・就労移行支援　・就労継続支援Ａ型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・就労継続支援Ｂ型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・一般相談支援（地域移行・地域定着）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・就労定着支援　・自立生活援助</w:t>
            </w:r>
            <w:r w:rsidR="00EB18B5">
              <w:rPr>
                <w:rFonts w:asciiTheme="minorEastAsia" w:hAnsiTheme="minorEastAsia" w:cs="Generic2-Regular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60" w:type="dxa"/>
          </w:tcPr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・児童発達支援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・医療型児童発達支援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・放課後等デイサービス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・居宅訪問型児童発達支援</w:t>
            </w:r>
          </w:p>
          <w:p w:rsidR="00E751E5" w:rsidRPr="00EB18B5" w:rsidRDefault="00E751E5" w:rsidP="00E751E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Generic2-Regular"/>
                <w:kern w:val="0"/>
                <w:szCs w:val="21"/>
              </w:rPr>
            </w:pPr>
            <w:r w:rsidRPr="00EB18B5">
              <w:rPr>
                <w:rFonts w:asciiTheme="minorEastAsia" w:hAnsiTheme="minorEastAsia" w:cs="Generic2-Regular" w:hint="eastAsia"/>
                <w:kern w:val="0"/>
                <w:szCs w:val="21"/>
              </w:rPr>
              <w:t>・保育所等訪問支援</w:t>
            </w:r>
          </w:p>
        </w:tc>
      </w:tr>
    </w:tbl>
    <w:p w:rsidR="00EB18B5" w:rsidRPr="00EB18B5" w:rsidRDefault="00EB18B5" w:rsidP="00E751E5">
      <w:pPr>
        <w:autoSpaceDE w:val="0"/>
        <w:autoSpaceDN w:val="0"/>
        <w:adjustRightInd w:val="0"/>
        <w:jc w:val="left"/>
        <w:rPr>
          <w:rFonts w:asciiTheme="minorEastAsia" w:hAnsiTheme="minorEastAsia" w:cs="Generic2-Regular"/>
          <w:kern w:val="0"/>
          <w:szCs w:val="21"/>
        </w:rPr>
      </w:pPr>
    </w:p>
    <w:p w:rsidR="00E751E5" w:rsidRPr="00EB18B5" w:rsidRDefault="00EB481A" w:rsidP="00EB481A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Generic2-Regular"/>
          <w:kern w:val="0"/>
          <w:szCs w:val="21"/>
        </w:rPr>
      </w:pPr>
      <w:r>
        <w:rPr>
          <w:rFonts w:asciiTheme="minorEastAsia" w:hAnsiTheme="minorEastAsia" w:cs="Generic2-Regular" w:hint="eastAsia"/>
          <w:kern w:val="0"/>
          <w:szCs w:val="21"/>
        </w:rPr>
        <w:t xml:space="preserve">２　</w:t>
      </w:r>
      <w:r w:rsidR="00E751E5" w:rsidRPr="00EB18B5">
        <w:rPr>
          <w:rFonts w:asciiTheme="minorEastAsia" w:hAnsiTheme="minorEastAsia" w:cs="Generic2-Regular" w:hint="eastAsia"/>
          <w:kern w:val="0"/>
          <w:szCs w:val="21"/>
        </w:rPr>
        <w:t>対象となる届出等</w:t>
      </w:r>
    </w:p>
    <w:p w:rsidR="00E751E5" w:rsidRPr="00EB18B5" w:rsidRDefault="00EB481A" w:rsidP="008400E8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Generic2-Regular"/>
          <w:kern w:val="0"/>
          <w:szCs w:val="21"/>
        </w:rPr>
      </w:pPr>
      <w:r>
        <w:rPr>
          <w:rFonts w:asciiTheme="minorEastAsia" w:hAnsiTheme="minorEastAsia" w:cs="Generic2-Regular" w:hint="eastAsia"/>
          <w:kern w:val="0"/>
          <w:szCs w:val="21"/>
        </w:rPr>
        <w:t>〇</w:t>
      </w:r>
      <w:r w:rsidR="00E751E5" w:rsidRPr="00EB18B5">
        <w:rPr>
          <w:rFonts w:asciiTheme="minorEastAsia" w:hAnsiTheme="minorEastAsia" w:cs="Generic2-Regular" w:hint="eastAsia"/>
          <w:kern w:val="0"/>
          <w:szCs w:val="21"/>
        </w:rPr>
        <w:t>指定</w:t>
      </w:r>
      <w:r w:rsidR="00EB18B5" w:rsidRPr="00EB18B5">
        <w:rPr>
          <w:rFonts w:asciiTheme="minorEastAsia" w:hAnsiTheme="minorEastAsia" w:cs="Generic2-Regular" w:hint="eastAsia"/>
          <w:kern w:val="0"/>
          <w:szCs w:val="21"/>
        </w:rPr>
        <w:t>（更新）</w:t>
      </w:r>
      <w:r w:rsidR="00E751E5" w:rsidRPr="00EB18B5">
        <w:rPr>
          <w:rFonts w:asciiTheme="minorEastAsia" w:hAnsiTheme="minorEastAsia" w:cs="Generic2-Regular" w:hint="eastAsia"/>
          <w:kern w:val="0"/>
          <w:szCs w:val="21"/>
        </w:rPr>
        <w:t>申請</w:t>
      </w:r>
    </w:p>
    <w:p w:rsidR="00E751E5" w:rsidRPr="00EB18B5" w:rsidRDefault="00EB481A" w:rsidP="008400E8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Generic2-Regular"/>
          <w:kern w:val="0"/>
          <w:szCs w:val="21"/>
        </w:rPr>
      </w:pPr>
      <w:r>
        <w:rPr>
          <w:rFonts w:asciiTheme="minorEastAsia" w:hAnsiTheme="minorEastAsia" w:cs="Generic2-Regular" w:hint="eastAsia"/>
          <w:kern w:val="0"/>
          <w:szCs w:val="21"/>
        </w:rPr>
        <w:t>〇</w:t>
      </w:r>
      <w:r w:rsidR="00E751E5" w:rsidRPr="00EB18B5">
        <w:rPr>
          <w:rFonts w:asciiTheme="minorEastAsia" w:hAnsiTheme="minorEastAsia" w:cs="Generic2-Regular" w:hint="eastAsia"/>
          <w:kern w:val="0"/>
          <w:szCs w:val="21"/>
        </w:rPr>
        <w:t>体制届（加算等に関する届出）</w:t>
      </w:r>
    </w:p>
    <w:p w:rsidR="00B40DB1" w:rsidRPr="00EB18B5" w:rsidRDefault="00EB481A" w:rsidP="008400E8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 w:cs="Generic2-Regular"/>
          <w:kern w:val="0"/>
          <w:szCs w:val="21"/>
        </w:rPr>
      </w:pPr>
      <w:r>
        <w:rPr>
          <w:rFonts w:asciiTheme="minorEastAsia" w:hAnsiTheme="minorEastAsia" w:cs="Generic2-Regular" w:hint="eastAsia"/>
          <w:kern w:val="0"/>
          <w:szCs w:val="21"/>
        </w:rPr>
        <w:t>〇</w:t>
      </w:r>
      <w:r w:rsidR="00B40DB1">
        <w:rPr>
          <w:rFonts w:asciiTheme="minorEastAsia" w:hAnsiTheme="minorEastAsia" w:cs="Generic2-Regular" w:hint="eastAsia"/>
          <w:kern w:val="0"/>
          <w:szCs w:val="21"/>
        </w:rPr>
        <w:t>業務管理体制の整備に関する届出書</w:t>
      </w:r>
      <w:r w:rsidR="00EB18B5">
        <w:rPr>
          <w:rFonts w:asciiTheme="minorEastAsia" w:hAnsiTheme="minorEastAsia" w:cs="Generic2-Regular" w:hint="eastAsia"/>
          <w:kern w:val="0"/>
          <w:szCs w:val="21"/>
        </w:rPr>
        <w:t xml:space="preserve">　</w:t>
      </w:r>
    </w:p>
    <w:p w:rsidR="00EB18B5" w:rsidRDefault="00E751E5" w:rsidP="008400E8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Generic2-Regular"/>
          <w:kern w:val="0"/>
          <w:szCs w:val="21"/>
        </w:rPr>
      </w:pPr>
      <w:r w:rsidRPr="00EB18B5">
        <w:rPr>
          <w:rFonts w:asciiTheme="minorEastAsia" w:hAnsiTheme="minorEastAsia" w:cs="Generic2-Regular" w:hint="eastAsia"/>
          <w:kern w:val="0"/>
          <w:szCs w:val="21"/>
        </w:rPr>
        <w:t>※指定障害福祉サービス事業所</w:t>
      </w:r>
      <w:r w:rsidR="00730470">
        <w:rPr>
          <w:rFonts w:asciiTheme="minorEastAsia" w:hAnsiTheme="minorEastAsia" w:cs="Generic2-Regular" w:hint="eastAsia"/>
          <w:kern w:val="0"/>
          <w:szCs w:val="21"/>
        </w:rPr>
        <w:t>，</w:t>
      </w:r>
      <w:r w:rsidRPr="00EB18B5">
        <w:rPr>
          <w:rFonts w:asciiTheme="minorEastAsia" w:hAnsiTheme="minorEastAsia" w:cs="Generic2-Regular" w:hint="eastAsia"/>
          <w:kern w:val="0"/>
          <w:szCs w:val="21"/>
        </w:rPr>
        <w:t>指定障害者支援施設</w:t>
      </w:r>
      <w:r w:rsidR="00730470">
        <w:rPr>
          <w:rFonts w:asciiTheme="minorEastAsia" w:hAnsiTheme="minorEastAsia" w:cs="Generic2-Regular" w:hint="eastAsia"/>
          <w:kern w:val="0"/>
          <w:szCs w:val="21"/>
        </w:rPr>
        <w:t>，</w:t>
      </w:r>
      <w:r w:rsidRPr="00EB18B5">
        <w:rPr>
          <w:rFonts w:asciiTheme="minorEastAsia" w:hAnsiTheme="minorEastAsia" w:cs="Generic2-Regular" w:hint="eastAsia"/>
          <w:kern w:val="0"/>
          <w:szCs w:val="21"/>
        </w:rPr>
        <w:t>指定一般相談支援事業所</w:t>
      </w:r>
      <w:r w:rsidR="00730470">
        <w:rPr>
          <w:rFonts w:asciiTheme="minorEastAsia" w:hAnsiTheme="minorEastAsia" w:cs="Generic2-Regular" w:hint="eastAsia"/>
          <w:kern w:val="0"/>
          <w:szCs w:val="21"/>
        </w:rPr>
        <w:t>，</w:t>
      </w:r>
    </w:p>
    <w:p w:rsidR="00EB18B5" w:rsidRDefault="00E751E5" w:rsidP="008400E8">
      <w:pPr>
        <w:autoSpaceDE w:val="0"/>
        <w:autoSpaceDN w:val="0"/>
        <w:adjustRightInd w:val="0"/>
        <w:ind w:firstLineChars="400" w:firstLine="840"/>
        <w:jc w:val="left"/>
        <w:rPr>
          <w:rFonts w:asciiTheme="minorEastAsia" w:hAnsiTheme="minorEastAsia" w:cs="Generic2-Regular"/>
          <w:kern w:val="0"/>
          <w:szCs w:val="21"/>
        </w:rPr>
      </w:pPr>
      <w:r w:rsidRPr="00EB18B5">
        <w:rPr>
          <w:rFonts w:asciiTheme="minorEastAsia" w:hAnsiTheme="minorEastAsia" w:cs="Generic2-Regular" w:hint="eastAsia"/>
          <w:kern w:val="0"/>
          <w:szCs w:val="21"/>
        </w:rPr>
        <w:t>指定障害児</w:t>
      </w:r>
      <w:r w:rsidR="00EB18B5" w:rsidRPr="00EB18B5">
        <w:rPr>
          <w:rFonts w:asciiTheme="minorEastAsia" w:hAnsiTheme="minorEastAsia" w:cs="Generic2-Regular" w:hint="eastAsia"/>
          <w:kern w:val="0"/>
          <w:szCs w:val="21"/>
        </w:rPr>
        <w:t>通所支援事業所が水戸</w:t>
      </w:r>
      <w:r w:rsidRPr="00EB18B5">
        <w:rPr>
          <w:rFonts w:asciiTheme="minorEastAsia" w:hAnsiTheme="minorEastAsia" w:cs="Generic2-Regular" w:hint="eastAsia"/>
          <w:kern w:val="0"/>
          <w:szCs w:val="21"/>
        </w:rPr>
        <w:t>市にのみ所在する事業者が対象</w:t>
      </w:r>
    </w:p>
    <w:p w:rsidR="00E751E5" w:rsidRDefault="00E751E5" w:rsidP="001B4AE2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Generic2-Regular"/>
          <w:kern w:val="0"/>
          <w:szCs w:val="21"/>
        </w:rPr>
      </w:pPr>
      <w:r w:rsidRPr="00EB18B5">
        <w:rPr>
          <w:rFonts w:asciiTheme="minorEastAsia" w:hAnsiTheme="minorEastAsia" w:cs="Generic2-Regular" w:hint="eastAsia"/>
          <w:kern w:val="0"/>
          <w:szCs w:val="21"/>
        </w:rPr>
        <w:t>（複数市町村に所在する場合は県へ</w:t>
      </w:r>
      <w:r w:rsidR="00730470">
        <w:rPr>
          <w:rFonts w:asciiTheme="minorEastAsia" w:hAnsiTheme="minorEastAsia" w:cs="Generic2-Regular" w:hint="eastAsia"/>
          <w:kern w:val="0"/>
          <w:szCs w:val="21"/>
        </w:rPr>
        <w:t>，複数都道府県に所在する場合は国へ</w:t>
      </w:r>
      <w:r w:rsidRPr="00EB18B5">
        <w:rPr>
          <w:rFonts w:asciiTheme="minorEastAsia" w:hAnsiTheme="minorEastAsia" w:cs="Generic2-Regular" w:hint="eastAsia"/>
          <w:kern w:val="0"/>
          <w:szCs w:val="21"/>
        </w:rPr>
        <w:t>提出）</w:t>
      </w:r>
    </w:p>
    <w:p w:rsidR="00730470" w:rsidRPr="00730470" w:rsidRDefault="001B4AE2" w:rsidP="008400E8">
      <w:pPr>
        <w:autoSpaceDE w:val="0"/>
        <w:autoSpaceDN w:val="0"/>
        <w:adjustRightInd w:val="0"/>
        <w:ind w:leftChars="300" w:left="840" w:hangingChars="100" w:hanging="210"/>
        <w:jc w:val="left"/>
        <w:rPr>
          <w:rFonts w:asciiTheme="minorEastAsia" w:hAnsiTheme="minorEastAsia" w:cs="Generic2-Regular"/>
          <w:kern w:val="0"/>
          <w:szCs w:val="21"/>
        </w:rPr>
      </w:pPr>
      <w:r>
        <w:rPr>
          <w:rFonts w:asciiTheme="minorEastAsia" w:hAnsiTheme="minorEastAsia" w:cs="Generic2-Regular" w:hint="eastAsia"/>
          <w:kern w:val="0"/>
          <w:szCs w:val="21"/>
        </w:rPr>
        <w:t>※</w:t>
      </w:r>
      <w:r w:rsidR="00B40DB1" w:rsidRPr="00EB18B5">
        <w:rPr>
          <w:rFonts w:asciiTheme="minorEastAsia" w:hAnsiTheme="minorEastAsia" w:cs="Generic2-Regular" w:hint="eastAsia"/>
          <w:kern w:val="0"/>
          <w:szCs w:val="21"/>
        </w:rPr>
        <w:t>業務管理体制の整備</w:t>
      </w:r>
      <w:r w:rsidR="006F6B49">
        <w:rPr>
          <w:rFonts w:asciiTheme="minorEastAsia" w:hAnsiTheme="minorEastAsia" w:cs="Generic2-Regular" w:hint="eastAsia"/>
          <w:kern w:val="0"/>
          <w:szCs w:val="21"/>
        </w:rPr>
        <w:t>について，</w:t>
      </w:r>
      <w:r w:rsidR="00730470">
        <w:rPr>
          <w:rFonts w:asciiTheme="minorEastAsia" w:hAnsiTheme="minorEastAsia" w:cs="Generic2-Regular" w:hint="eastAsia"/>
          <w:kern w:val="0"/>
          <w:szCs w:val="21"/>
        </w:rPr>
        <w:t>詳細は厚生労働省ＨＰの「</w:t>
      </w:r>
      <w:r w:rsidR="00730470" w:rsidRPr="00730470">
        <w:rPr>
          <w:rFonts w:asciiTheme="minorEastAsia" w:hAnsiTheme="minorEastAsia" w:cs="Generic2-Regular" w:hint="eastAsia"/>
          <w:kern w:val="0"/>
          <w:szCs w:val="21"/>
        </w:rPr>
        <w:t>障害福祉サービス事業者等の業務管理体制の整備に関する届出</w:t>
      </w:r>
      <w:r w:rsidR="00730470">
        <w:rPr>
          <w:rFonts w:asciiTheme="minorEastAsia" w:hAnsiTheme="minorEastAsia" w:cs="Generic2-Regular" w:hint="eastAsia"/>
          <w:kern w:val="0"/>
          <w:szCs w:val="21"/>
        </w:rPr>
        <w:t>」をご参照ください。</w:t>
      </w:r>
    </w:p>
    <w:p w:rsidR="00443961" w:rsidRDefault="0010590F">
      <w:pPr>
        <w:widowControl/>
        <w:jc w:val="left"/>
        <w:rPr>
          <w:rFonts w:asciiTheme="minorEastAsia" w:hAnsiTheme="minorEastAsia" w:cs="Generic2-Regular"/>
          <w:kern w:val="0"/>
          <w:szCs w:val="21"/>
        </w:rPr>
      </w:pPr>
      <w:r>
        <w:rPr>
          <w:rFonts w:asciiTheme="minorEastAsia" w:hAnsiTheme="minorEastAsia" w:cs="Generic2-Regular" w:hint="eastAsia"/>
          <w:kern w:val="0"/>
          <w:szCs w:val="21"/>
        </w:rPr>
        <w:t xml:space="preserve">　　〇廃止・休止・再開届出書</w:t>
      </w:r>
    </w:p>
    <w:p w:rsidR="0010590F" w:rsidRDefault="0010590F">
      <w:pPr>
        <w:widowControl/>
        <w:jc w:val="left"/>
        <w:rPr>
          <w:rFonts w:asciiTheme="minorEastAsia" w:hAnsiTheme="minorEastAsia" w:cs="Generic2-Regular"/>
          <w:kern w:val="0"/>
          <w:szCs w:val="21"/>
        </w:rPr>
      </w:pPr>
    </w:p>
    <w:p w:rsidR="0010590F" w:rsidRDefault="0010590F">
      <w:pPr>
        <w:widowControl/>
        <w:jc w:val="left"/>
        <w:rPr>
          <w:rFonts w:asciiTheme="minorEastAsia" w:hAnsiTheme="minorEastAsia" w:cs="Generic2-Regular"/>
          <w:kern w:val="0"/>
          <w:szCs w:val="21"/>
        </w:rPr>
      </w:pPr>
    </w:p>
    <w:p w:rsidR="0010590F" w:rsidRDefault="0010590F">
      <w:pPr>
        <w:widowControl/>
        <w:jc w:val="left"/>
        <w:rPr>
          <w:rFonts w:asciiTheme="minorEastAsia" w:hAnsiTheme="minorEastAsia" w:cs="Generic2-Regular"/>
          <w:kern w:val="0"/>
          <w:szCs w:val="21"/>
        </w:rPr>
      </w:pPr>
    </w:p>
    <w:p w:rsidR="00294983" w:rsidRDefault="00294983">
      <w:pPr>
        <w:widowControl/>
        <w:jc w:val="left"/>
        <w:rPr>
          <w:rFonts w:asciiTheme="minorEastAsia" w:hAnsiTheme="minorEastAsia" w:cs="Generic2-Regular"/>
          <w:kern w:val="0"/>
          <w:szCs w:val="21"/>
        </w:rPr>
      </w:pPr>
    </w:p>
    <w:p w:rsidR="00294983" w:rsidRDefault="00294983">
      <w:pPr>
        <w:widowControl/>
        <w:jc w:val="left"/>
        <w:rPr>
          <w:rFonts w:asciiTheme="minorEastAsia" w:hAnsiTheme="minorEastAsia" w:cs="Generic2-Regular"/>
          <w:kern w:val="0"/>
          <w:szCs w:val="21"/>
        </w:rPr>
      </w:pPr>
    </w:p>
    <w:p w:rsidR="0010590F" w:rsidRDefault="0010590F">
      <w:pPr>
        <w:widowControl/>
        <w:jc w:val="left"/>
        <w:rPr>
          <w:rFonts w:asciiTheme="minorEastAsia" w:hAnsiTheme="minorEastAsia" w:cs="Generic2-Regular"/>
          <w:kern w:val="0"/>
          <w:szCs w:val="21"/>
        </w:rPr>
      </w:pPr>
      <w:bookmarkStart w:id="0" w:name="_GoBack"/>
      <w:bookmarkEnd w:id="0"/>
    </w:p>
    <w:sectPr w:rsidR="001059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5D" w:rsidRDefault="0039205D" w:rsidP="00E751E5">
      <w:r>
        <w:separator/>
      </w:r>
    </w:p>
  </w:endnote>
  <w:endnote w:type="continuationSeparator" w:id="0">
    <w:p w:rsidR="0039205D" w:rsidRDefault="0039205D" w:rsidP="00E7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1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2-Regular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5D" w:rsidRDefault="0039205D" w:rsidP="00E751E5">
      <w:r>
        <w:separator/>
      </w:r>
    </w:p>
  </w:footnote>
  <w:footnote w:type="continuationSeparator" w:id="0">
    <w:p w:rsidR="0039205D" w:rsidRDefault="0039205D" w:rsidP="00E75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E288D"/>
    <w:multiLevelType w:val="hybridMultilevel"/>
    <w:tmpl w:val="12F2550C"/>
    <w:lvl w:ilvl="0" w:tplc="1E6EA44A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Generic1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29"/>
    <w:rsid w:val="000813F9"/>
    <w:rsid w:val="0008281A"/>
    <w:rsid w:val="0010590F"/>
    <w:rsid w:val="001B4AE2"/>
    <w:rsid w:val="00260A5F"/>
    <w:rsid w:val="00294983"/>
    <w:rsid w:val="0039205D"/>
    <w:rsid w:val="00443961"/>
    <w:rsid w:val="00525099"/>
    <w:rsid w:val="0069066C"/>
    <w:rsid w:val="006F6B49"/>
    <w:rsid w:val="00730470"/>
    <w:rsid w:val="007C112E"/>
    <w:rsid w:val="008400E8"/>
    <w:rsid w:val="008411E0"/>
    <w:rsid w:val="008718CB"/>
    <w:rsid w:val="008E3EA1"/>
    <w:rsid w:val="009727A0"/>
    <w:rsid w:val="00B33451"/>
    <w:rsid w:val="00B40DB1"/>
    <w:rsid w:val="00BF54F2"/>
    <w:rsid w:val="00C3271E"/>
    <w:rsid w:val="00C62B1F"/>
    <w:rsid w:val="00D955C9"/>
    <w:rsid w:val="00DF5429"/>
    <w:rsid w:val="00E655DB"/>
    <w:rsid w:val="00E751E5"/>
    <w:rsid w:val="00E7726A"/>
    <w:rsid w:val="00EB18B5"/>
    <w:rsid w:val="00EB481A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E83B60"/>
  <w15:docId w15:val="{F2400240-3A35-4FDB-A3E3-54C5028A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51E5"/>
  </w:style>
  <w:style w:type="paragraph" w:styleId="a5">
    <w:name w:val="footer"/>
    <w:basedOn w:val="a"/>
    <w:link w:val="a6"/>
    <w:uiPriority w:val="99"/>
    <w:unhideWhenUsed/>
    <w:rsid w:val="00E75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51E5"/>
  </w:style>
  <w:style w:type="table" w:styleId="a7">
    <w:name w:val="Table Grid"/>
    <w:basedOn w:val="a1"/>
    <w:uiPriority w:val="59"/>
    <w:rsid w:val="00E7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481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40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0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茨城県</dc:creator>
  <cp:lastModifiedBy>m</cp:lastModifiedBy>
  <cp:revision>10</cp:revision>
  <cp:lastPrinted>2020-03-30T09:56:00Z</cp:lastPrinted>
  <dcterms:created xsi:type="dcterms:W3CDTF">2019-12-27T07:52:00Z</dcterms:created>
  <dcterms:modified xsi:type="dcterms:W3CDTF">2020-04-01T23:51:00Z</dcterms:modified>
</cp:coreProperties>
</file>