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２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832CE2">
        <w:rPr>
          <w:rFonts w:asciiTheme="minorEastAsia" w:hAnsiTheme="minorEastAsia" w:hint="eastAsia"/>
          <w:szCs w:val="21"/>
        </w:rPr>
        <w:t>３</w:t>
      </w:r>
      <w:r w:rsidRPr="00832CE2">
        <w:rPr>
          <w:rFonts w:asciiTheme="minorEastAsia" w:hAnsiTheme="minorEastAsia" w:hint="eastAsia"/>
          <w:szCs w:val="21"/>
        </w:rPr>
        <w:t>条</w:t>
      </w:r>
      <w:r w:rsidR="0016480A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化製場</w:t>
      </w:r>
      <w:r w:rsidR="0016480A">
        <w:rPr>
          <w:rFonts w:asciiTheme="minorEastAsia" w:hAnsiTheme="minorEastAsia" w:hint="eastAsia"/>
          <w:szCs w:val="21"/>
        </w:rPr>
        <w:t>等</w:t>
      </w:r>
      <w:r w:rsidRPr="00832CE2">
        <w:rPr>
          <w:rFonts w:asciiTheme="minorEastAsia" w:hAnsiTheme="minorEastAsia" w:hint="eastAsia"/>
          <w:szCs w:val="21"/>
        </w:rPr>
        <w:t>設置許可申請書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16480A" w:rsidRPr="00CD24E8" w:rsidRDefault="0016480A" w:rsidP="0016480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16480A" w:rsidRPr="00CD24E8" w:rsidRDefault="0016480A" w:rsidP="0016480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16480A" w:rsidRPr="00CD24E8" w:rsidRDefault="0016480A" w:rsidP="0016480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16480A" w:rsidRDefault="0016480A" w:rsidP="0016480A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33"/>
          <w:kern w:val="0"/>
          <w:szCs w:val="21"/>
          <w:fitText w:val="1589" w:id="1731469056"/>
        </w:rPr>
        <w:t>氏名又は名</w:t>
      </w:r>
      <w:r w:rsidRPr="00965AC0">
        <w:rPr>
          <w:rFonts w:asciiTheme="minorEastAsia" w:hAnsiTheme="minorEastAsia" w:hint="eastAsia"/>
          <w:kern w:val="0"/>
          <w:szCs w:val="21"/>
          <w:fitText w:val="1589" w:id="1731469056"/>
        </w:rPr>
        <w:t>称</w:t>
      </w:r>
      <w:r w:rsidRPr="00965AC0">
        <w:rPr>
          <w:rFonts w:asciiTheme="minorEastAsia" w:hAnsiTheme="minorEastAsia" w:hint="eastAsia"/>
          <w:szCs w:val="21"/>
        </w:rPr>
        <w:t xml:space="preserve">　　　　　　　　　</w:t>
      </w:r>
      <w:r w:rsidR="00965AC0" w:rsidRPr="00965AC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16480A" w:rsidRDefault="0016480A" w:rsidP="0016480A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69057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6905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16480A" w:rsidRDefault="0016480A" w:rsidP="0016480A">
      <w:pPr>
        <w:wordWrap w:val="0"/>
        <w:jc w:val="right"/>
        <w:rPr>
          <w:rFonts w:asciiTheme="minorEastAsia" w:hAnsiTheme="minorEastAsia"/>
          <w:szCs w:val="21"/>
        </w:rPr>
      </w:pPr>
      <w:r w:rsidRPr="00965AC0">
        <w:rPr>
          <w:rFonts w:asciiTheme="minorEastAsia" w:hAnsiTheme="minorEastAsia" w:hint="eastAsia"/>
          <w:spacing w:val="240"/>
          <w:kern w:val="0"/>
          <w:szCs w:val="21"/>
          <w:fitText w:val="1589" w:id="1731469058"/>
        </w:rPr>
        <w:t>連絡</w:t>
      </w:r>
      <w:r w:rsidRPr="00965AC0">
        <w:rPr>
          <w:rFonts w:asciiTheme="minorEastAsia" w:hAnsiTheme="minorEastAsia" w:hint="eastAsia"/>
          <w:kern w:val="0"/>
          <w:szCs w:val="21"/>
          <w:fitText w:val="1589" w:id="1731469058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E9A" w:rsidRPr="0016480A" w:rsidRDefault="005F5E9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6711A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16480A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の設置の許可を受けたいので，</w:t>
      </w:r>
      <w:r w:rsidR="0016480A">
        <w:rPr>
          <w:rFonts w:asciiTheme="minorEastAsia" w:hAnsiTheme="minorEastAsia" w:hint="eastAsia"/>
          <w:szCs w:val="21"/>
        </w:rPr>
        <w:t>水戸市化製場等に関する法律施行細則第３条の規定により次のとおり</w:t>
      </w:r>
      <w:r w:rsidR="005F5E9A" w:rsidRPr="00832CE2">
        <w:rPr>
          <w:rFonts w:asciiTheme="minorEastAsia" w:hAnsiTheme="minorEastAsia" w:hint="eastAsia"/>
          <w:szCs w:val="21"/>
        </w:rPr>
        <w:t>申請します。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16480A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の所在地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16480A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の名称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16480A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の区別</w:t>
      </w:r>
      <w:r w:rsidR="0016480A">
        <w:rPr>
          <w:rFonts w:asciiTheme="minorEastAsia" w:hAnsiTheme="minorEastAsia" w:hint="eastAsia"/>
          <w:szCs w:val="21"/>
        </w:rPr>
        <w:t xml:space="preserve">　　　</w:t>
      </w:r>
      <w:r w:rsidR="00250460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 xml:space="preserve">　　</w:t>
      </w:r>
      <w:r w:rsidR="00250460" w:rsidRPr="00832CE2">
        <w:rPr>
          <w:rFonts w:asciiTheme="minorEastAsia" w:hAnsiTheme="minorEastAsia" w:hint="eastAsia"/>
          <w:szCs w:val="21"/>
        </w:rPr>
        <w:t>死亡獣畜取扱場</w:t>
      </w:r>
      <w:r w:rsidR="00250460">
        <w:rPr>
          <w:rFonts w:asciiTheme="minorEastAsia" w:hAnsiTheme="minorEastAsia" w:hint="eastAsia"/>
          <w:szCs w:val="21"/>
        </w:rPr>
        <w:t xml:space="preserve">　　法第８条に規定する施設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5F5E9A" w:rsidRPr="00832CE2">
        <w:rPr>
          <w:rFonts w:asciiTheme="minorEastAsia" w:hAnsiTheme="minorEastAsia" w:hint="eastAsia"/>
          <w:szCs w:val="21"/>
        </w:rPr>
        <w:t>解体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の区別</w:t>
      </w:r>
      <w:r w:rsidR="00250460">
        <w:rPr>
          <w:rFonts w:asciiTheme="minorEastAsia" w:hAnsiTheme="minorEastAsia" w:hint="eastAsia"/>
          <w:szCs w:val="21"/>
        </w:rPr>
        <w:t xml:space="preserve">　　　</w:t>
      </w:r>
      <w:r w:rsidR="00250460" w:rsidRPr="00832CE2">
        <w:rPr>
          <w:rFonts w:asciiTheme="minorEastAsia" w:hAnsiTheme="minorEastAsia" w:hint="eastAsia"/>
          <w:szCs w:val="21"/>
        </w:rPr>
        <w:t>解体</w:t>
      </w:r>
      <w:r w:rsidR="00250460">
        <w:rPr>
          <w:rFonts w:asciiTheme="minorEastAsia" w:hAnsiTheme="minorEastAsia" w:hint="eastAsia"/>
          <w:szCs w:val="21"/>
        </w:rPr>
        <w:t xml:space="preserve">　　</w:t>
      </w:r>
      <w:r w:rsidR="00250460" w:rsidRPr="00832CE2">
        <w:rPr>
          <w:rFonts w:asciiTheme="minorEastAsia" w:hAnsiTheme="minorEastAsia" w:hint="eastAsia"/>
          <w:szCs w:val="21"/>
        </w:rPr>
        <w:t>埋却</w:t>
      </w:r>
      <w:r w:rsidR="00250460">
        <w:rPr>
          <w:rFonts w:asciiTheme="minorEastAsia" w:hAnsiTheme="minorEastAsia" w:hint="eastAsia"/>
          <w:szCs w:val="21"/>
        </w:rPr>
        <w:t xml:space="preserve">　　</w:t>
      </w:r>
      <w:r w:rsidR="00250460" w:rsidRPr="00832CE2">
        <w:rPr>
          <w:rFonts w:asciiTheme="minorEastAsia" w:hAnsiTheme="minorEastAsia" w:hint="eastAsia"/>
          <w:szCs w:val="21"/>
        </w:rPr>
        <w:t>焼却</w:t>
      </w:r>
    </w:p>
    <w:p w:rsidR="0016480A" w:rsidRPr="00250460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965AC0" w:rsidRDefault="00965AC0" w:rsidP="0046711A">
      <w:pPr>
        <w:wordWrap w:val="0"/>
        <w:ind w:firstLineChars="100" w:firstLine="227"/>
        <w:rPr>
          <w:rFonts w:ascii="ＭＳ 明朝" w:eastAsia="ＭＳ 明朝" w:hAnsi="ＭＳ 明朝"/>
        </w:rPr>
      </w:pPr>
      <w:r w:rsidRPr="00965AC0">
        <w:rPr>
          <w:rFonts w:ascii="ＭＳ 明朝" w:eastAsia="ＭＳ 明朝" w:hAnsi="ＭＳ 明朝" w:hint="eastAsia"/>
        </w:rPr>
        <w:t>５　構造設備及び死亡獣畜を埋却する区域の概要</w:t>
      </w:r>
    </w:p>
    <w:p w:rsidR="00965AC0" w:rsidRPr="00965AC0" w:rsidRDefault="00965AC0" w:rsidP="00965AC0">
      <w:pPr>
        <w:wordWrap w:val="0"/>
        <w:ind w:left="680" w:hanging="680"/>
        <w:rPr>
          <w:rFonts w:ascii="ＭＳ 明朝" w:eastAsia="ＭＳ 明朝" w:hAnsi="ＭＳ 明朝"/>
        </w:rPr>
      </w:pPr>
      <w:r w:rsidRPr="00965AC0">
        <w:rPr>
          <w:rFonts w:ascii="ＭＳ 明朝" w:eastAsia="ＭＳ 明朝" w:hAnsi="ＭＳ 明朝"/>
        </w:rPr>
        <w:t xml:space="preserve">　　(1) 化製場又は死亡獣畜取扱場</w:t>
      </w:r>
      <w:r w:rsidRPr="00965AC0">
        <w:rPr>
          <w:rFonts w:ascii="ＭＳ 明朝" w:eastAsia="ＭＳ 明朝" w:hAnsi="ＭＳ 明朝" w:hint="eastAsia"/>
          <w:lang w:val="en-GB"/>
        </w:rPr>
        <w:t>（死亡獣畜の埋却のみを行う死亡獣畜取扱場を除く。）</w:t>
      </w:r>
      <w:r w:rsidRPr="00965AC0">
        <w:rPr>
          <w:rFonts w:ascii="ＭＳ 明朝" w:eastAsia="ＭＳ 明朝" w:hAnsi="ＭＳ 明朝"/>
        </w:rPr>
        <w:t>の構造設備の概要</w:t>
      </w:r>
    </w:p>
    <w:p w:rsidR="00965AC0" w:rsidRPr="00965AC0" w:rsidRDefault="00965AC0" w:rsidP="00965AC0">
      <w:pPr>
        <w:ind w:left="680" w:hanging="680"/>
        <w:rPr>
          <w:rFonts w:asciiTheme="minorEastAsia" w:hAnsiTheme="minorEastAsia"/>
          <w:szCs w:val="21"/>
        </w:rPr>
      </w:pPr>
    </w:p>
    <w:p w:rsidR="0016480A" w:rsidRDefault="00965AC0" w:rsidP="008B427D">
      <w:pPr>
        <w:wordWrap w:val="0"/>
        <w:rPr>
          <w:rFonts w:asciiTheme="minorEastAsia" w:hAnsiTheme="minorEastAsia"/>
          <w:szCs w:val="21"/>
        </w:rPr>
      </w:pPr>
      <w:r w:rsidRPr="00965AC0">
        <w:rPr>
          <w:rFonts w:ascii="ＭＳ 明朝" w:eastAsia="ＭＳ 明朝" w:hAnsi="ＭＳ 明朝" w:hint="eastAsia"/>
        </w:rPr>
        <w:t xml:space="preserve">　　</w:t>
      </w:r>
      <w:r w:rsidRPr="00965AC0">
        <w:rPr>
          <w:rFonts w:ascii="ＭＳ 明朝" w:eastAsia="ＭＳ 明朝" w:hAnsi="ＭＳ 明朝"/>
        </w:rPr>
        <w:t xml:space="preserve">(2) </w:t>
      </w:r>
      <w:r w:rsidRPr="00965AC0">
        <w:rPr>
          <w:rFonts w:ascii="ＭＳ 明朝" w:eastAsia="ＭＳ 明朝" w:hAnsi="ＭＳ 明朝" w:hint="eastAsia"/>
          <w:lang w:val="en-GB"/>
        </w:rPr>
        <w:t>死亡獣畜を</w:t>
      </w:r>
      <w:r w:rsidRPr="00965AC0">
        <w:rPr>
          <w:rFonts w:ascii="ＭＳ 明朝" w:eastAsia="ＭＳ 明朝" w:hAnsi="ＭＳ 明朝"/>
        </w:rPr>
        <w:t>埋却する区域の概要</w:t>
      </w:r>
    </w:p>
    <w:p w:rsidR="00965AC0" w:rsidRDefault="00965AC0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６　</w:t>
      </w:r>
      <w:r w:rsidR="005F5E9A" w:rsidRPr="00832CE2">
        <w:rPr>
          <w:rFonts w:asciiTheme="minorEastAsia" w:hAnsiTheme="minorEastAsia" w:hint="eastAsia"/>
          <w:szCs w:val="21"/>
        </w:rPr>
        <w:t>化製場に</w:t>
      </w:r>
      <w:r w:rsidR="00C46120">
        <w:rPr>
          <w:rFonts w:asciiTheme="minorEastAsia" w:hAnsiTheme="minorEastAsia" w:hint="eastAsia"/>
          <w:szCs w:val="21"/>
        </w:rPr>
        <w:t>あって</w:t>
      </w:r>
      <w:r w:rsidR="005F5E9A" w:rsidRPr="00832CE2">
        <w:rPr>
          <w:rFonts w:asciiTheme="minorEastAsia" w:hAnsiTheme="minorEastAsia" w:hint="eastAsia"/>
          <w:szCs w:val="21"/>
        </w:rPr>
        <w:t>は，製品</w:t>
      </w:r>
      <w:r w:rsidR="00250460">
        <w:rPr>
          <w:rFonts w:asciiTheme="minorEastAsia" w:hAnsiTheme="minorEastAsia" w:hint="eastAsia"/>
          <w:szCs w:val="21"/>
        </w:rPr>
        <w:t>の種目並びに</w:t>
      </w:r>
      <w:r w:rsidR="005F5E9A" w:rsidRPr="00832CE2">
        <w:rPr>
          <w:rFonts w:asciiTheme="minorEastAsia" w:hAnsiTheme="minorEastAsia" w:hint="eastAsia"/>
          <w:szCs w:val="21"/>
        </w:rPr>
        <w:t>取扱原料の種目</w:t>
      </w:r>
      <w:r w:rsidR="00250460">
        <w:rPr>
          <w:rFonts w:asciiTheme="minorEastAsia" w:hAnsiTheme="minorEastAsia" w:hint="eastAsia"/>
          <w:szCs w:val="21"/>
        </w:rPr>
        <w:t>及び</w:t>
      </w:r>
      <w:r w:rsidR="005F5E9A" w:rsidRPr="00832CE2">
        <w:rPr>
          <w:rFonts w:asciiTheme="minorEastAsia" w:hAnsiTheme="minorEastAsia" w:hint="eastAsia"/>
          <w:szCs w:val="21"/>
        </w:rPr>
        <w:t>処理方法</w:t>
      </w:r>
    </w:p>
    <w:p w:rsidR="0016480A" w:rsidRDefault="0016480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6711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７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250460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の位置</w:t>
      </w:r>
      <w:r w:rsidR="00250460">
        <w:rPr>
          <w:rFonts w:asciiTheme="minorEastAsia" w:hAnsiTheme="minorEastAsia" w:hint="eastAsia"/>
          <w:szCs w:val="21"/>
        </w:rPr>
        <w:t>及び</w:t>
      </w:r>
      <w:r w:rsidR="005F5E9A" w:rsidRPr="00832CE2">
        <w:rPr>
          <w:rFonts w:asciiTheme="minorEastAsia" w:hAnsiTheme="minorEastAsia" w:hint="eastAsia"/>
          <w:szCs w:val="21"/>
        </w:rPr>
        <w:t>その付近における環境等の概要</w:t>
      </w:r>
    </w:p>
    <w:p w:rsidR="00A63AA7" w:rsidRDefault="00A63AA7">
      <w:pPr>
        <w:widowControl/>
        <w:jc w:val="left"/>
        <w:rPr>
          <w:rFonts w:asciiTheme="minorEastAsia" w:hAnsiTheme="minorEastAsia"/>
          <w:szCs w:val="21"/>
        </w:rPr>
      </w:pPr>
    </w:p>
    <w:p w:rsidR="00A63AA7" w:rsidRDefault="00A63AA7" w:rsidP="0046711A">
      <w:pPr>
        <w:widowControl/>
        <w:ind w:firstLineChars="100" w:firstLine="22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　添付書類</w:t>
      </w:r>
    </w:p>
    <w:p w:rsidR="00965AC0" w:rsidRPr="00965AC0" w:rsidRDefault="00A63AA7" w:rsidP="00965AC0">
      <w:pPr>
        <w:autoSpaceDE w:val="0"/>
        <w:autoSpaceDN w:val="0"/>
        <w:ind w:left="680" w:rightChars="186" w:right="422" w:hangingChars="300" w:hanging="680"/>
        <w:rPr>
          <w:rFonts w:ascii="ＭＳ 明朝" w:eastAsia="ＭＳ 明朝" w:hAnsi="ＭＳ 明朝"/>
        </w:rPr>
      </w:pPr>
      <w:r w:rsidRPr="0046711A">
        <w:rPr>
          <w:rFonts w:asciiTheme="minorEastAsia" w:hAnsiTheme="minorEastAsia" w:hint="eastAsia"/>
          <w:szCs w:val="21"/>
        </w:rPr>
        <w:t xml:space="preserve">　</w:t>
      </w:r>
      <w:r w:rsidR="0046711A" w:rsidRPr="0046711A">
        <w:rPr>
          <w:rFonts w:asciiTheme="minorEastAsia" w:hAnsiTheme="minorEastAsia" w:hint="eastAsia"/>
          <w:szCs w:val="21"/>
        </w:rPr>
        <w:t xml:space="preserve">　</w:t>
      </w:r>
      <w:r w:rsidR="00965AC0" w:rsidRPr="00965AC0">
        <w:rPr>
          <w:rFonts w:ascii="ＭＳ 明朝" w:eastAsia="ＭＳ 明朝" w:hAnsi="ＭＳ 明朝"/>
        </w:rPr>
        <w:t xml:space="preserve">(1) </w:t>
      </w:r>
      <w:r w:rsidR="00965AC0" w:rsidRPr="00965AC0">
        <w:rPr>
          <w:rFonts w:ascii="ＭＳ 明朝" w:eastAsia="ＭＳ 明朝" w:hAnsi="ＭＳ 明朝" w:hint="eastAsia"/>
          <w:lang w:val="en-GB"/>
        </w:rPr>
        <w:t>化製場又は死亡獣畜取扱場（死亡獣畜の埋却のみを行う死亡獣畜取扱場を除く。）の構造設備を明らかにした図面</w:t>
      </w:r>
    </w:p>
    <w:p w:rsidR="00965AC0" w:rsidRPr="00965AC0" w:rsidRDefault="00965AC0" w:rsidP="00965AC0">
      <w:pPr>
        <w:autoSpaceDE w:val="0"/>
        <w:autoSpaceDN w:val="0"/>
        <w:ind w:left="680" w:rightChars="186" w:right="422" w:hangingChars="300" w:hanging="680"/>
        <w:rPr>
          <w:rFonts w:ascii="ＭＳ 明朝" w:eastAsia="ＭＳ 明朝" w:hAnsi="ＭＳ 明朝"/>
        </w:rPr>
      </w:pPr>
      <w:r w:rsidRPr="00965AC0">
        <w:rPr>
          <w:rFonts w:ascii="ＭＳ 明朝" w:eastAsia="ＭＳ 明朝" w:hAnsi="ＭＳ 明朝" w:hint="eastAsia"/>
        </w:rPr>
        <w:t xml:space="preserve">　　</w:t>
      </w:r>
      <w:r w:rsidRPr="00965AC0">
        <w:rPr>
          <w:rFonts w:ascii="ＭＳ 明朝" w:eastAsia="ＭＳ 明朝" w:hAnsi="ＭＳ 明朝"/>
        </w:rPr>
        <w:t>(</w:t>
      </w:r>
      <w:r w:rsidRPr="00965AC0">
        <w:rPr>
          <w:rFonts w:ascii="ＭＳ 明朝" w:eastAsia="ＭＳ 明朝" w:hAnsi="ＭＳ 明朝" w:hint="eastAsia"/>
        </w:rPr>
        <w:t>2</w:t>
      </w:r>
      <w:r w:rsidRPr="00965AC0">
        <w:rPr>
          <w:rFonts w:ascii="ＭＳ 明朝" w:eastAsia="ＭＳ 明朝" w:hAnsi="ＭＳ 明朝"/>
        </w:rPr>
        <w:t xml:space="preserve">) </w:t>
      </w:r>
      <w:r w:rsidRPr="00965AC0">
        <w:rPr>
          <w:rFonts w:ascii="ＭＳ 明朝" w:eastAsia="ＭＳ 明朝" w:hAnsi="ＭＳ 明朝" w:hint="eastAsia"/>
        </w:rPr>
        <w:t>死亡獣畜の</w:t>
      </w:r>
      <w:r w:rsidRPr="00965AC0">
        <w:rPr>
          <w:rFonts w:ascii="ＭＳ 明朝" w:eastAsia="ＭＳ 明朝" w:hAnsi="ＭＳ 明朝" w:hint="eastAsia"/>
          <w:lang w:val="en-GB"/>
        </w:rPr>
        <w:t>埋却を行う死亡獣畜取扱場にあっては，死亡獣畜を埋却する区域を明らかにした図面</w:t>
      </w:r>
    </w:p>
    <w:p w:rsidR="00965AC0" w:rsidRPr="00965AC0" w:rsidRDefault="00965AC0" w:rsidP="00965AC0">
      <w:pPr>
        <w:autoSpaceDE w:val="0"/>
        <w:autoSpaceDN w:val="0"/>
        <w:rPr>
          <w:rFonts w:ascii="ＭＳ 明朝" w:eastAsia="ＭＳ 明朝" w:hAnsi="ＭＳ 明朝"/>
          <w:lang w:val="en-GB"/>
        </w:rPr>
      </w:pPr>
      <w:r w:rsidRPr="00965AC0">
        <w:rPr>
          <w:rFonts w:ascii="ＭＳ 明朝" w:eastAsia="ＭＳ 明朝" w:hAnsi="ＭＳ 明朝" w:hint="eastAsia"/>
          <w:lang w:val="en-GB"/>
        </w:rPr>
        <w:t xml:space="preserve">　　(</w:t>
      </w:r>
      <w:r w:rsidRPr="00965AC0">
        <w:rPr>
          <w:rFonts w:ascii="ＭＳ 明朝" w:eastAsia="ＭＳ 明朝" w:hAnsi="ＭＳ 明朝"/>
          <w:lang w:val="en-GB"/>
        </w:rPr>
        <w:t>3</w:t>
      </w:r>
      <w:r w:rsidRPr="00965AC0">
        <w:rPr>
          <w:rFonts w:ascii="ＭＳ 明朝" w:eastAsia="ＭＳ 明朝" w:hAnsi="ＭＳ 明朝" w:hint="eastAsia"/>
          <w:lang w:val="en-GB"/>
        </w:rPr>
        <w:t>) 化製場又は死亡獣畜取扱場の周辺の状況を明らかにした図面</w:t>
      </w:r>
    </w:p>
    <w:p w:rsidR="000479C2" w:rsidRDefault="00965AC0" w:rsidP="00965AC0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 w:rsidRPr="00965AC0">
        <w:rPr>
          <w:rFonts w:ascii="ＭＳ 明朝" w:eastAsia="ＭＳ 明朝" w:hAnsi="ＭＳ 明朝" w:hint="eastAsia"/>
        </w:rPr>
        <w:t xml:space="preserve">　　</w:t>
      </w:r>
      <w:r w:rsidRPr="00965AC0">
        <w:rPr>
          <w:rFonts w:ascii="ＭＳ 明朝" w:eastAsia="ＭＳ 明朝" w:hAnsi="ＭＳ 明朝"/>
        </w:rPr>
        <w:t>(</w:t>
      </w:r>
      <w:r w:rsidRPr="00965AC0">
        <w:rPr>
          <w:rFonts w:ascii="ＭＳ 明朝" w:eastAsia="ＭＳ 明朝" w:hAnsi="ＭＳ 明朝" w:hint="eastAsia"/>
        </w:rPr>
        <w:t>4</w:t>
      </w:r>
      <w:r w:rsidRPr="00965AC0">
        <w:rPr>
          <w:rFonts w:ascii="ＭＳ 明朝" w:eastAsia="ＭＳ 明朝" w:hAnsi="ＭＳ 明朝"/>
        </w:rPr>
        <w:t>) 法人にあっては，定款又は寄附行為の写し</w:t>
      </w: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2881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3770C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426B4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D4AB-34D5-41EE-93E4-3EB5D68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2022-05-26T01:17:00Z</dcterms:created>
  <dcterms:modified xsi:type="dcterms:W3CDTF">2022-05-26T01:18:00Z</dcterms:modified>
</cp:coreProperties>
</file>