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B0" w:rsidRDefault="00371DB0" w:rsidP="00371DB0">
      <w:pPr>
        <w:rPr>
          <w:szCs w:val="21"/>
          <w:bdr w:val="single" w:sz="4" w:space="0" w:color="auto"/>
        </w:rPr>
      </w:pPr>
    </w:p>
    <w:p w:rsidR="007A65B6" w:rsidRPr="00076ED4" w:rsidRDefault="007A65B6" w:rsidP="00371DB0">
      <w:pPr>
        <w:rPr>
          <w:sz w:val="28"/>
          <w:szCs w:val="28"/>
        </w:rPr>
      </w:pPr>
    </w:p>
    <w:p w:rsidR="00371DB0" w:rsidRPr="00076ED4" w:rsidRDefault="00371DB0" w:rsidP="00371DB0">
      <w:pPr>
        <w:rPr>
          <w:sz w:val="28"/>
          <w:szCs w:val="28"/>
        </w:rPr>
      </w:pPr>
    </w:p>
    <w:p w:rsidR="00371DB0" w:rsidRPr="00076ED4" w:rsidRDefault="00371DB0" w:rsidP="00371DB0">
      <w:pPr>
        <w:rPr>
          <w:sz w:val="28"/>
          <w:szCs w:val="28"/>
        </w:rPr>
      </w:pPr>
    </w:p>
    <w:p w:rsidR="00371DB0" w:rsidRPr="00076ED4" w:rsidRDefault="00371DB0" w:rsidP="00371DB0">
      <w:pPr>
        <w:rPr>
          <w:sz w:val="28"/>
          <w:szCs w:val="28"/>
        </w:rPr>
      </w:pPr>
    </w:p>
    <w:p w:rsidR="00371DB0" w:rsidRPr="00076ED4" w:rsidRDefault="00371DB0" w:rsidP="00371DB0">
      <w:pPr>
        <w:rPr>
          <w:sz w:val="28"/>
          <w:szCs w:val="28"/>
        </w:rPr>
      </w:pPr>
    </w:p>
    <w:p w:rsidR="00371DB0" w:rsidRPr="00076ED4" w:rsidRDefault="00371DB0" w:rsidP="00371DB0">
      <w:pPr>
        <w:rPr>
          <w:sz w:val="28"/>
          <w:szCs w:val="28"/>
        </w:rPr>
      </w:pPr>
    </w:p>
    <w:p w:rsidR="00371DB0" w:rsidRPr="00076ED4" w:rsidRDefault="00371DB0" w:rsidP="00371DB0">
      <w:pPr>
        <w:rPr>
          <w:sz w:val="28"/>
          <w:szCs w:val="28"/>
        </w:rPr>
      </w:pPr>
    </w:p>
    <w:p w:rsidR="00371DB0" w:rsidRPr="00D530C9" w:rsidRDefault="00E1536B" w:rsidP="00E517E9">
      <w:pPr>
        <w:jc w:val="center"/>
        <w:rPr>
          <w:b/>
          <w:sz w:val="28"/>
          <w:szCs w:val="28"/>
        </w:rPr>
      </w:pPr>
      <w:r>
        <w:rPr>
          <w:rFonts w:hint="eastAsia"/>
          <w:b/>
          <w:sz w:val="28"/>
          <w:szCs w:val="28"/>
        </w:rPr>
        <w:t>町内会・</w:t>
      </w:r>
      <w:r w:rsidR="00371DB0" w:rsidRPr="00D530C9">
        <w:rPr>
          <w:rFonts w:hint="eastAsia"/>
          <w:b/>
          <w:sz w:val="28"/>
          <w:szCs w:val="28"/>
        </w:rPr>
        <w:t>自治会への加入促進に関する協定書</w:t>
      </w: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rPr>
          <w:b/>
          <w:sz w:val="28"/>
          <w:szCs w:val="28"/>
        </w:rPr>
      </w:pPr>
    </w:p>
    <w:p w:rsidR="00371DB0" w:rsidRPr="00D530C9" w:rsidRDefault="00371DB0" w:rsidP="00371DB0">
      <w:pPr>
        <w:jc w:val="center"/>
        <w:rPr>
          <w:b/>
          <w:sz w:val="28"/>
          <w:szCs w:val="28"/>
        </w:rPr>
      </w:pPr>
      <w:r w:rsidRPr="00D530C9">
        <w:rPr>
          <w:rFonts w:hint="eastAsia"/>
          <w:b/>
          <w:sz w:val="28"/>
          <w:szCs w:val="28"/>
        </w:rPr>
        <w:t>水戸市住みよいまちづくり</w:t>
      </w:r>
      <w:r w:rsidR="008129C3">
        <w:rPr>
          <w:rFonts w:hint="eastAsia"/>
          <w:b/>
          <w:sz w:val="28"/>
          <w:szCs w:val="28"/>
        </w:rPr>
        <w:t>推進</w:t>
      </w:r>
      <w:r w:rsidRPr="00D530C9">
        <w:rPr>
          <w:rFonts w:hint="eastAsia"/>
          <w:b/>
          <w:sz w:val="28"/>
          <w:szCs w:val="28"/>
        </w:rPr>
        <w:t>協議会</w:t>
      </w:r>
    </w:p>
    <w:p w:rsidR="00371DB0" w:rsidRPr="00D530C9" w:rsidRDefault="00371DB0" w:rsidP="00371DB0">
      <w:pPr>
        <w:jc w:val="center"/>
        <w:rPr>
          <w:b/>
          <w:sz w:val="28"/>
          <w:szCs w:val="28"/>
        </w:rPr>
      </w:pPr>
    </w:p>
    <w:p w:rsidR="00371DB0" w:rsidRPr="00D530C9" w:rsidRDefault="00371DB0" w:rsidP="00371DB0">
      <w:pPr>
        <w:jc w:val="center"/>
        <w:rPr>
          <w:b/>
          <w:sz w:val="28"/>
          <w:szCs w:val="28"/>
        </w:rPr>
      </w:pPr>
      <w:r w:rsidRPr="00D530C9">
        <w:rPr>
          <w:rFonts w:hint="eastAsia"/>
          <w:b/>
          <w:sz w:val="28"/>
          <w:szCs w:val="28"/>
        </w:rPr>
        <w:t>公益社団法人　茨城県宅地建物取引業協会</w:t>
      </w:r>
    </w:p>
    <w:p w:rsidR="00371DB0" w:rsidRPr="00D530C9" w:rsidRDefault="00371DB0" w:rsidP="00371DB0">
      <w:pPr>
        <w:jc w:val="center"/>
        <w:rPr>
          <w:b/>
          <w:sz w:val="28"/>
          <w:szCs w:val="28"/>
        </w:rPr>
      </w:pPr>
    </w:p>
    <w:p w:rsidR="00371DB0" w:rsidRPr="00D530C9" w:rsidRDefault="00371DB0" w:rsidP="00371DB0">
      <w:pPr>
        <w:jc w:val="center"/>
        <w:rPr>
          <w:b/>
          <w:sz w:val="28"/>
          <w:szCs w:val="28"/>
        </w:rPr>
      </w:pPr>
      <w:r w:rsidRPr="00D530C9">
        <w:rPr>
          <w:rFonts w:hint="eastAsia"/>
          <w:b/>
          <w:sz w:val="28"/>
          <w:szCs w:val="28"/>
        </w:rPr>
        <w:t>水　戸　市</w:t>
      </w:r>
    </w:p>
    <w:p w:rsidR="00371DB0" w:rsidRDefault="00371DB0">
      <w:pPr>
        <w:widowControl/>
        <w:jc w:val="left"/>
      </w:pPr>
      <w:r>
        <w:br w:type="page"/>
      </w:r>
    </w:p>
    <w:p w:rsidR="00371DB0" w:rsidRPr="00D530C9" w:rsidRDefault="00E1536B" w:rsidP="00371DB0">
      <w:pPr>
        <w:jc w:val="center"/>
        <w:rPr>
          <w:szCs w:val="21"/>
        </w:rPr>
      </w:pPr>
      <w:r>
        <w:rPr>
          <w:rFonts w:hint="eastAsia"/>
          <w:szCs w:val="21"/>
        </w:rPr>
        <w:lastRenderedPageBreak/>
        <w:t>町内会・</w:t>
      </w:r>
      <w:r w:rsidR="00371DB0" w:rsidRPr="00D530C9">
        <w:rPr>
          <w:rFonts w:hint="eastAsia"/>
          <w:szCs w:val="21"/>
        </w:rPr>
        <w:t>自治会への加入促進に関する協定書</w:t>
      </w:r>
    </w:p>
    <w:p w:rsidR="00371DB0" w:rsidRPr="00D530C9" w:rsidRDefault="00371DB0" w:rsidP="00371DB0">
      <w:pPr>
        <w:rPr>
          <w:szCs w:val="21"/>
        </w:rPr>
      </w:pPr>
    </w:p>
    <w:p w:rsidR="00371DB0" w:rsidRPr="00D530C9" w:rsidRDefault="00371DB0" w:rsidP="00371DB0">
      <w:pPr>
        <w:ind w:firstLineChars="100" w:firstLine="210"/>
        <w:rPr>
          <w:szCs w:val="21"/>
        </w:rPr>
      </w:pPr>
      <w:r w:rsidRPr="00D530C9">
        <w:rPr>
          <w:rFonts w:hint="eastAsia"/>
          <w:szCs w:val="21"/>
        </w:rPr>
        <w:t>水戸市住みよいまちづくり協議会（以下「甲」という。），公益社団法人　茨城県</w:t>
      </w:r>
      <w:r w:rsidRPr="00AD0BB5">
        <w:rPr>
          <w:rFonts w:hint="eastAsia"/>
          <w:szCs w:val="21"/>
        </w:rPr>
        <w:t>宅地建物取引業協会（以下「乙」という。）及び水戸市（以下（「丙」という。）は，</w:t>
      </w:r>
      <w:r w:rsidR="00E1536B" w:rsidRPr="00AD0BB5">
        <w:rPr>
          <w:rFonts w:hint="eastAsia"/>
          <w:szCs w:val="21"/>
        </w:rPr>
        <w:t>町内会</w:t>
      </w:r>
      <w:r w:rsidR="00E1536B">
        <w:rPr>
          <w:rFonts w:hint="eastAsia"/>
          <w:szCs w:val="21"/>
        </w:rPr>
        <w:t>・</w:t>
      </w:r>
      <w:r w:rsidRPr="00D530C9">
        <w:rPr>
          <w:rFonts w:hint="eastAsia"/>
          <w:szCs w:val="21"/>
        </w:rPr>
        <w:t>自治会への加入促進に関する事項について，次のとおり協定を締結する。</w:t>
      </w:r>
    </w:p>
    <w:p w:rsidR="00371DB0" w:rsidRPr="00D530C9" w:rsidRDefault="00371DB0" w:rsidP="00371DB0">
      <w:pPr>
        <w:rPr>
          <w:szCs w:val="21"/>
        </w:rPr>
      </w:pPr>
    </w:p>
    <w:p w:rsidR="00371DB0" w:rsidRPr="00D530C9" w:rsidRDefault="00371DB0" w:rsidP="00371DB0">
      <w:pPr>
        <w:rPr>
          <w:szCs w:val="21"/>
        </w:rPr>
      </w:pPr>
      <w:r w:rsidRPr="00D530C9">
        <w:rPr>
          <w:rFonts w:hint="eastAsia"/>
          <w:szCs w:val="21"/>
        </w:rPr>
        <w:t>（目的）</w:t>
      </w:r>
    </w:p>
    <w:p w:rsidR="00371DB0" w:rsidRPr="00D530C9" w:rsidRDefault="00371DB0" w:rsidP="00371DB0">
      <w:pPr>
        <w:ind w:left="210" w:hangingChars="100" w:hanging="210"/>
        <w:rPr>
          <w:szCs w:val="21"/>
        </w:rPr>
      </w:pPr>
      <w:r w:rsidRPr="00D530C9">
        <w:rPr>
          <w:rFonts w:hint="eastAsia"/>
          <w:szCs w:val="21"/>
        </w:rPr>
        <w:t>第１条　この協定は，甲，乙及び丙が協力し，</w:t>
      </w:r>
      <w:r w:rsidR="00E1536B">
        <w:rPr>
          <w:rFonts w:hint="eastAsia"/>
          <w:szCs w:val="21"/>
        </w:rPr>
        <w:t>町内会・</w:t>
      </w:r>
      <w:r w:rsidRPr="00D530C9">
        <w:rPr>
          <w:rFonts w:hint="eastAsia"/>
          <w:szCs w:val="21"/>
        </w:rPr>
        <w:t>自治会への加入を促進することにより，</w:t>
      </w:r>
      <w:r w:rsidR="00E1536B">
        <w:rPr>
          <w:rFonts w:hint="eastAsia"/>
          <w:szCs w:val="21"/>
        </w:rPr>
        <w:t>町内会・</w:t>
      </w:r>
      <w:r w:rsidRPr="00D530C9">
        <w:rPr>
          <w:rFonts w:hint="eastAsia"/>
          <w:szCs w:val="21"/>
        </w:rPr>
        <w:t>自治会の活動の活性化を図り，よりよい地域社会の形成及び住民の福祉の向上に資することを目的とする。</w:t>
      </w:r>
    </w:p>
    <w:p w:rsidR="00371DB0" w:rsidRPr="00D530C9" w:rsidRDefault="00371DB0" w:rsidP="00371DB0">
      <w:pPr>
        <w:rPr>
          <w:szCs w:val="21"/>
        </w:rPr>
      </w:pPr>
    </w:p>
    <w:p w:rsidR="00371DB0" w:rsidRPr="00D530C9" w:rsidRDefault="00371DB0" w:rsidP="00371DB0">
      <w:pPr>
        <w:rPr>
          <w:szCs w:val="21"/>
        </w:rPr>
      </w:pPr>
      <w:r w:rsidRPr="00D530C9">
        <w:rPr>
          <w:rFonts w:hint="eastAsia"/>
          <w:szCs w:val="21"/>
        </w:rPr>
        <w:t>（役割分担等）</w:t>
      </w:r>
    </w:p>
    <w:p w:rsidR="00371DB0" w:rsidRPr="00D530C9" w:rsidRDefault="00846CEC" w:rsidP="00371DB0">
      <w:pPr>
        <w:rPr>
          <w:szCs w:val="21"/>
        </w:rPr>
      </w:pPr>
      <w:r w:rsidRPr="00D530C9">
        <w:rPr>
          <w:rFonts w:hint="eastAsia"/>
          <w:szCs w:val="21"/>
        </w:rPr>
        <w:t>第２条　本協定における甲，乙及び丙</w:t>
      </w:r>
      <w:r w:rsidR="00371DB0" w:rsidRPr="00D530C9">
        <w:rPr>
          <w:rFonts w:hint="eastAsia"/>
          <w:szCs w:val="21"/>
        </w:rPr>
        <w:t>の役割は，次のとおりとする。</w:t>
      </w:r>
    </w:p>
    <w:p w:rsidR="00371DB0" w:rsidRPr="00D530C9" w:rsidRDefault="00371DB0" w:rsidP="00371DB0">
      <w:pPr>
        <w:ind w:firstLineChars="100" w:firstLine="210"/>
        <w:rPr>
          <w:szCs w:val="21"/>
        </w:rPr>
      </w:pPr>
      <w:r w:rsidRPr="00D530C9">
        <w:rPr>
          <w:rFonts w:hint="eastAsia"/>
          <w:szCs w:val="21"/>
        </w:rPr>
        <w:t xml:space="preserve">(1)  </w:t>
      </w:r>
      <w:r w:rsidRPr="00D530C9">
        <w:rPr>
          <w:rFonts w:hint="eastAsia"/>
          <w:szCs w:val="21"/>
        </w:rPr>
        <w:t>甲の役割</w:t>
      </w:r>
    </w:p>
    <w:p w:rsidR="00371DB0" w:rsidRPr="00D530C9" w:rsidRDefault="00371DB0" w:rsidP="00371DB0">
      <w:pPr>
        <w:ind w:leftChars="200" w:left="630" w:hangingChars="100" w:hanging="210"/>
        <w:rPr>
          <w:szCs w:val="21"/>
        </w:rPr>
      </w:pPr>
      <w:r w:rsidRPr="00D530C9">
        <w:rPr>
          <w:rFonts w:hint="eastAsia"/>
          <w:szCs w:val="21"/>
        </w:rPr>
        <w:t>ア　「みんなの水戸」の発行，自治会加入促進強化月間の実施，</w:t>
      </w:r>
      <w:r w:rsidR="00E1536B">
        <w:rPr>
          <w:rFonts w:hint="eastAsia"/>
          <w:szCs w:val="21"/>
        </w:rPr>
        <w:t>町内会・</w:t>
      </w:r>
      <w:r w:rsidRPr="00D530C9">
        <w:rPr>
          <w:rFonts w:hint="eastAsia"/>
          <w:szCs w:val="21"/>
        </w:rPr>
        <w:t>自治会加入促進チラシの作成・配布など，</w:t>
      </w:r>
      <w:r w:rsidR="00E1536B">
        <w:rPr>
          <w:rFonts w:hint="eastAsia"/>
          <w:szCs w:val="21"/>
        </w:rPr>
        <w:t>町内会・</w:t>
      </w:r>
      <w:r w:rsidRPr="00D530C9">
        <w:rPr>
          <w:rFonts w:hint="eastAsia"/>
          <w:szCs w:val="21"/>
        </w:rPr>
        <w:t>自治会への加入促進活動を行う。</w:t>
      </w:r>
    </w:p>
    <w:p w:rsidR="00371DB0" w:rsidRPr="00D530C9" w:rsidRDefault="006B1BEB" w:rsidP="00371DB0">
      <w:pPr>
        <w:ind w:leftChars="200" w:left="630" w:hangingChars="100" w:hanging="210"/>
        <w:rPr>
          <w:szCs w:val="21"/>
        </w:rPr>
      </w:pPr>
      <w:r>
        <w:rPr>
          <w:rFonts w:hint="eastAsia"/>
          <w:szCs w:val="21"/>
        </w:rPr>
        <w:t xml:space="preserve">イ　</w:t>
      </w:r>
      <w:r w:rsidR="00927A45">
        <w:rPr>
          <w:rFonts w:hint="eastAsia"/>
          <w:szCs w:val="21"/>
        </w:rPr>
        <w:t>乙，丙，又は</w:t>
      </w:r>
      <w:r w:rsidR="00E1536B">
        <w:rPr>
          <w:rFonts w:hint="eastAsia"/>
          <w:szCs w:val="21"/>
        </w:rPr>
        <w:t>町内会・</w:t>
      </w:r>
      <w:r w:rsidR="00371DB0" w:rsidRPr="00D530C9">
        <w:rPr>
          <w:rFonts w:hint="eastAsia"/>
          <w:szCs w:val="21"/>
        </w:rPr>
        <w:t>自治会加入希望者から届いた「</w:t>
      </w:r>
      <w:r w:rsidR="00E1536B">
        <w:rPr>
          <w:rFonts w:hint="eastAsia"/>
          <w:szCs w:val="21"/>
        </w:rPr>
        <w:t>町内会・</w:t>
      </w:r>
      <w:r w:rsidR="00371DB0" w:rsidRPr="00D530C9">
        <w:rPr>
          <w:rFonts w:hint="eastAsia"/>
          <w:szCs w:val="21"/>
        </w:rPr>
        <w:t>自治会加入取次依頼書」に基づき，加入手続を行う。</w:t>
      </w:r>
    </w:p>
    <w:p w:rsidR="00371DB0" w:rsidRPr="00D530C9" w:rsidRDefault="00371DB0" w:rsidP="00371DB0">
      <w:pPr>
        <w:ind w:leftChars="200" w:left="630" w:hangingChars="100" w:hanging="210"/>
        <w:rPr>
          <w:szCs w:val="21"/>
        </w:rPr>
      </w:pPr>
      <w:r w:rsidRPr="00D530C9">
        <w:rPr>
          <w:rFonts w:hint="eastAsia"/>
          <w:szCs w:val="21"/>
        </w:rPr>
        <w:t xml:space="preserve">ウ　</w:t>
      </w:r>
      <w:r w:rsidR="00E1536B">
        <w:rPr>
          <w:rFonts w:hint="eastAsia"/>
          <w:szCs w:val="21"/>
        </w:rPr>
        <w:t>町内会・</w:t>
      </w:r>
      <w:r w:rsidRPr="00D530C9">
        <w:rPr>
          <w:rFonts w:hint="eastAsia"/>
          <w:szCs w:val="21"/>
        </w:rPr>
        <w:t>自治会を担う人材の育成，</w:t>
      </w:r>
      <w:r w:rsidR="00E1536B">
        <w:rPr>
          <w:rFonts w:hint="eastAsia"/>
          <w:szCs w:val="21"/>
        </w:rPr>
        <w:t>町内会・</w:t>
      </w:r>
      <w:r w:rsidRPr="00D530C9">
        <w:rPr>
          <w:rFonts w:hint="eastAsia"/>
          <w:szCs w:val="21"/>
        </w:rPr>
        <w:t>自治会の活動の一層の促進など，</w:t>
      </w:r>
      <w:r w:rsidR="00E1536B">
        <w:rPr>
          <w:rFonts w:hint="eastAsia"/>
          <w:szCs w:val="21"/>
        </w:rPr>
        <w:t>町内会・</w:t>
      </w:r>
      <w:r w:rsidRPr="00D530C9">
        <w:rPr>
          <w:rFonts w:hint="eastAsia"/>
          <w:szCs w:val="21"/>
        </w:rPr>
        <w:t>自治会の運営の充実・強化を図る。</w:t>
      </w:r>
    </w:p>
    <w:p w:rsidR="00371DB0" w:rsidRPr="00D530C9" w:rsidRDefault="00371DB0" w:rsidP="00371DB0">
      <w:pPr>
        <w:ind w:firstLineChars="100" w:firstLine="210"/>
        <w:rPr>
          <w:szCs w:val="21"/>
        </w:rPr>
      </w:pPr>
      <w:r w:rsidRPr="00D530C9">
        <w:rPr>
          <w:rFonts w:hint="eastAsia"/>
          <w:szCs w:val="21"/>
        </w:rPr>
        <w:t>(2)</w:t>
      </w:r>
      <w:r w:rsidRPr="00D530C9">
        <w:rPr>
          <w:rFonts w:hint="eastAsia"/>
          <w:szCs w:val="21"/>
        </w:rPr>
        <w:t xml:space="preserve">　乙の役割</w:t>
      </w:r>
    </w:p>
    <w:p w:rsidR="00E1536B" w:rsidRDefault="00E1536B" w:rsidP="00371DB0">
      <w:pPr>
        <w:ind w:leftChars="200" w:left="630" w:hangingChars="100" w:hanging="210"/>
        <w:rPr>
          <w:szCs w:val="21"/>
        </w:rPr>
      </w:pPr>
      <w:r>
        <w:rPr>
          <w:rFonts w:hint="eastAsia"/>
          <w:szCs w:val="21"/>
        </w:rPr>
        <w:t>ア</w:t>
      </w:r>
      <w:r w:rsidRPr="00E1536B">
        <w:rPr>
          <w:rFonts w:hint="eastAsia"/>
          <w:szCs w:val="21"/>
        </w:rPr>
        <w:t xml:space="preserve">　会員に対し，情報提供を行い，</w:t>
      </w:r>
      <w:r>
        <w:rPr>
          <w:rFonts w:hint="eastAsia"/>
          <w:szCs w:val="21"/>
        </w:rPr>
        <w:t>町内会・</w:t>
      </w:r>
      <w:r w:rsidRPr="00E1536B">
        <w:rPr>
          <w:rFonts w:hint="eastAsia"/>
          <w:szCs w:val="21"/>
        </w:rPr>
        <w:t>自治会に関する理解を深め，各事業所内に</w:t>
      </w:r>
      <w:r>
        <w:rPr>
          <w:rFonts w:hint="eastAsia"/>
          <w:szCs w:val="21"/>
        </w:rPr>
        <w:t>町内会・</w:t>
      </w:r>
      <w:r w:rsidRPr="00E1536B">
        <w:rPr>
          <w:rFonts w:hint="eastAsia"/>
          <w:szCs w:val="21"/>
        </w:rPr>
        <w:t>自治会加入促進ポスターを提示し，加入促進に努める。</w:t>
      </w:r>
    </w:p>
    <w:p w:rsidR="00371DB0" w:rsidRPr="00D530C9" w:rsidRDefault="00E1536B" w:rsidP="00371DB0">
      <w:pPr>
        <w:ind w:leftChars="200" w:left="630" w:hangingChars="100" w:hanging="210"/>
        <w:rPr>
          <w:szCs w:val="21"/>
        </w:rPr>
      </w:pPr>
      <w:r>
        <w:rPr>
          <w:rFonts w:hint="eastAsia"/>
          <w:szCs w:val="21"/>
        </w:rPr>
        <w:t>イ</w:t>
      </w:r>
      <w:r w:rsidR="00371DB0" w:rsidRPr="00D530C9">
        <w:rPr>
          <w:rFonts w:hint="eastAsia"/>
          <w:szCs w:val="21"/>
        </w:rPr>
        <w:t xml:space="preserve">　物件の売買，賃貸借又は仲介等に係る契約者などに対し，</w:t>
      </w:r>
      <w:r>
        <w:rPr>
          <w:rFonts w:hint="eastAsia"/>
          <w:szCs w:val="21"/>
        </w:rPr>
        <w:t>町内会・</w:t>
      </w:r>
      <w:r w:rsidR="00371DB0" w:rsidRPr="00D530C9">
        <w:rPr>
          <w:rFonts w:hint="eastAsia"/>
          <w:szCs w:val="21"/>
        </w:rPr>
        <w:t>自治会加入促進チラシを活用し，</w:t>
      </w:r>
      <w:r>
        <w:rPr>
          <w:rFonts w:hint="eastAsia"/>
          <w:szCs w:val="21"/>
        </w:rPr>
        <w:t>町内会・自治会への加入勧奨に努め，加入希望者から</w:t>
      </w:r>
      <w:r w:rsidR="00927A45">
        <w:rPr>
          <w:rFonts w:hint="eastAsia"/>
          <w:szCs w:val="21"/>
        </w:rPr>
        <w:t>「</w:t>
      </w:r>
      <w:r>
        <w:rPr>
          <w:rFonts w:hint="eastAsia"/>
          <w:szCs w:val="21"/>
        </w:rPr>
        <w:t>町内会・</w:t>
      </w:r>
      <w:r w:rsidR="00927A45">
        <w:rPr>
          <w:rFonts w:hint="eastAsia"/>
          <w:szCs w:val="21"/>
        </w:rPr>
        <w:t>自治会加入取次依頼書」の提出を受けた時は，甲</w:t>
      </w:r>
      <w:r w:rsidR="00371DB0" w:rsidRPr="00D530C9">
        <w:rPr>
          <w:rFonts w:hint="eastAsia"/>
          <w:szCs w:val="21"/>
        </w:rPr>
        <w:t>に送付する。</w:t>
      </w:r>
    </w:p>
    <w:p w:rsidR="00371DB0" w:rsidRPr="00D530C9" w:rsidRDefault="00E1536B" w:rsidP="00371DB0">
      <w:pPr>
        <w:ind w:firstLineChars="100" w:firstLine="210"/>
        <w:rPr>
          <w:szCs w:val="21"/>
        </w:rPr>
      </w:pPr>
      <w:r w:rsidRPr="00D530C9">
        <w:rPr>
          <w:rFonts w:hint="eastAsia"/>
          <w:szCs w:val="21"/>
        </w:rPr>
        <w:t xml:space="preserve"> </w:t>
      </w:r>
      <w:r w:rsidR="00371DB0" w:rsidRPr="00D530C9">
        <w:rPr>
          <w:rFonts w:hint="eastAsia"/>
          <w:szCs w:val="21"/>
        </w:rPr>
        <w:t>(3)</w:t>
      </w:r>
      <w:r w:rsidR="00927A45">
        <w:rPr>
          <w:rFonts w:hint="eastAsia"/>
          <w:szCs w:val="21"/>
        </w:rPr>
        <w:t xml:space="preserve">　丙</w:t>
      </w:r>
      <w:r w:rsidR="00371DB0" w:rsidRPr="00D530C9">
        <w:rPr>
          <w:rFonts w:hint="eastAsia"/>
          <w:szCs w:val="21"/>
        </w:rPr>
        <w:t>の役割</w:t>
      </w:r>
    </w:p>
    <w:p w:rsidR="00371DB0" w:rsidRPr="00D530C9" w:rsidRDefault="00457EBF" w:rsidP="00371DB0">
      <w:pPr>
        <w:ind w:leftChars="200" w:left="630" w:hangingChars="100" w:hanging="210"/>
        <w:rPr>
          <w:szCs w:val="21"/>
        </w:rPr>
      </w:pPr>
      <w:r w:rsidRPr="00D530C9">
        <w:rPr>
          <w:rFonts w:hint="eastAsia"/>
          <w:szCs w:val="21"/>
        </w:rPr>
        <w:t>ア　転入手続</w:t>
      </w:r>
      <w:r w:rsidR="00371DB0" w:rsidRPr="00D530C9">
        <w:rPr>
          <w:rFonts w:hint="eastAsia"/>
          <w:szCs w:val="21"/>
        </w:rPr>
        <w:t>の来庁者等に</w:t>
      </w:r>
      <w:r w:rsidR="004113DE" w:rsidRPr="00AD0BB5">
        <w:rPr>
          <w:rFonts w:hint="eastAsia"/>
          <w:szCs w:val="21"/>
        </w:rPr>
        <w:t>町内会・自治会</w:t>
      </w:r>
      <w:r w:rsidR="00371DB0" w:rsidRPr="00AD0BB5">
        <w:rPr>
          <w:rFonts w:hint="eastAsia"/>
          <w:szCs w:val="21"/>
        </w:rPr>
        <w:t>加入促進チラシを配布するとともに，</w:t>
      </w:r>
      <w:r w:rsidR="004113DE" w:rsidRPr="00AD0BB5">
        <w:rPr>
          <w:rFonts w:hint="eastAsia"/>
          <w:szCs w:val="21"/>
        </w:rPr>
        <w:t>開発行為の検査済証交付時及び長期優良住宅建築等計画の認定通知書交付時</w:t>
      </w:r>
      <w:r w:rsidR="00371DB0" w:rsidRPr="00AD0BB5">
        <w:rPr>
          <w:rFonts w:hint="eastAsia"/>
          <w:szCs w:val="21"/>
        </w:rPr>
        <w:t>に，事業主</w:t>
      </w:r>
      <w:r w:rsidRPr="00AD0BB5">
        <w:rPr>
          <w:rFonts w:hint="eastAsia"/>
          <w:szCs w:val="21"/>
        </w:rPr>
        <w:t>，建築主等に</w:t>
      </w:r>
      <w:r w:rsidR="004113DE" w:rsidRPr="00AD0BB5">
        <w:rPr>
          <w:rFonts w:hint="eastAsia"/>
          <w:szCs w:val="21"/>
        </w:rPr>
        <w:t>町内会・自治会</w:t>
      </w:r>
      <w:r w:rsidRPr="00AD0BB5">
        <w:rPr>
          <w:rFonts w:hint="eastAsia"/>
          <w:szCs w:val="21"/>
        </w:rPr>
        <w:t>加</w:t>
      </w:r>
      <w:r w:rsidRPr="00D530C9">
        <w:rPr>
          <w:rFonts w:hint="eastAsia"/>
          <w:szCs w:val="21"/>
        </w:rPr>
        <w:t>入促進</w:t>
      </w:r>
      <w:r w:rsidR="00371DB0" w:rsidRPr="00D530C9">
        <w:rPr>
          <w:rFonts w:hint="eastAsia"/>
          <w:szCs w:val="21"/>
        </w:rPr>
        <w:t>チラシを配布し，</w:t>
      </w:r>
      <w:r w:rsidR="00E1536B" w:rsidRPr="00E1536B">
        <w:rPr>
          <w:rFonts w:hint="eastAsia"/>
          <w:szCs w:val="21"/>
        </w:rPr>
        <w:t>町内会・自治会への加入勧奨に努め</w:t>
      </w:r>
      <w:r w:rsidR="00371DB0" w:rsidRPr="00D530C9">
        <w:rPr>
          <w:rFonts w:hint="eastAsia"/>
          <w:szCs w:val="21"/>
        </w:rPr>
        <w:t>る。</w:t>
      </w:r>
    </w:p>
    <w:p w:rsidR="00371DB0" w:rsidRDefault="00457EBF" w:rsidP="00371DB0">
      <w:pPr>
        <w:ind w:firstLineChars="200" w:firstLine="420"/>
        <w:rPr>
          <w:szCs w:val="21"/>
        </w:rPr>
      </w:pPr>
      <w:r w:rsidRPr="00D530C9">
        <w:rPr>
          <w:rFonts w:hint="eastAsia"/>
          <w:szCs w:val="21"/>
        </w:rPr>
        <w:t>イ　甲と連携し，</w:t>
      </w:r>
      <w:r w:rsidR="00E1536B">
        <w:rPr>
          <w:rFonts w:hint="eastAsia"/>
          <w:szCs w:val="21"/>
        </w:rPr>
        <w:t>町内会・</w:t>
      </w:r>
      <w:r w:rsidRPr="00D530C9">
        <w:rPr>
          <w:rFonts w:hint="eastAsia"/>
          <w:szCs w:val="21"/>
        </w:rPr>
        <w:t>自治会加入促進</w:t>
      </w:r>
      <w:r w:rsidR="00E1536B">
        <w:rPr>
          <w:rFonts w:hint="eastAsia"/>
          <w:szCs w:val="21"/>
        </w:rPr>
        <w:t>チラシの</w:t>
      </w:r>
      <w:r w:rsidR="00371DB0" w:rsidRPr="00D530C9">
        <w:rPr>
          <w:rFonts w:hint="eastAsia"/>
          <w:szCs w:val="21"/>
        </w:rPr>
        <w:t>配布を行う。</w:t>
      </w:r>
    </w:p>
    <w:p w:rsidR="00371DB0" w:rsidRDefault="00927A45" w:rsidP="00371DB0">
      <w:pPr>
        <w:ind w:leftChars="200" w:left="630" w:hangingChars="100" w:hanging="210"/>
        <w:rPr>
          <w:szCs w:val="21"/>
        </w:rPr>
      </w:pPr>
      <w:r>
        <w:rPr>
          <w:rFonts w:hint="eastAsia"/>
          <w:szCs w:val="21"/>
        </w:rPr>
        <w:t>ウ</w:t>
      </w:r>
      <w:r w:rsidR="00371DB0" w:rsidRPr="00D530C9">
        <w:rPr>
          <w:rFonts w:hint="eastAsia"/>
          <w:szCs w:val="21"/>
        </w:rPr>
        <w:t xml:space="preserve">　市ホームページや広報誌</w:t>
      </w:r>
      <w:r w:rsidR="006B1BEB">
        <w:rPr>
          <w:rFonts w:hint="eastAsia"/>
          <w:szCs w:val="21"/>
        </w:rPr>
        <w:t>等</w:t>
      </w:r>
      <w:r w:rsidR="00371DB0" w:rsidRPr="00D530C9">
        <w:rPr>
          <w:rFonts w:hint="eastAsia"/>
          <w:szCs w:val="21"/>
        </w:rPr>
        <w:t>に</w:t>
      </w:r>
      <w:r w:rsidR="00E1536B">
        <w:rPr>
          <w:rFonts w:hint="eastAsia"/>
          <w:szCs w:val="21"/>
        </w:rPr>
        <w:t>町内会・</w:t>
      </w:r>
      <w:r w:rsidR="00371DB0" w:rsidRPr="00D530C9">
        <w:rPr>
          <w:rFonts w:hint="eastAsia"/>
          <w:szCs w:val="21"/>
        </w:rPr>
        <w:t>自治会等の活動状況や加入促進記事を掲載し，</w:t>
      </w:r>
      <w:r w:rsidR="00E1536B">
        <w:rPr>
          <w:rFonts w:hint="eastAsia"/>
          <w:szCs w:val="21"/>
        </w:rPr>
        <w:t>町内会・</w:t>
      </w:r>
      <w:r w:rsidR="00371DB0" w:rsidRPr="00D530C9">
        <w:rPr>
          <w:rFonts w:hint="eastAsia"/>
          <w:szCs w:val="21"/>
        </w:rPr>
        <w:t>自治会未加入者の加入促進に努める。</w:t>
      </w:r>
    </w:p>
    <w:p w:rsidR="00E1536B" w:rsidRPr="00D530C9" w:rsidRDefault="00E1536B" w:rsidP="00371DB0">
      <w:pPr>
        <w:ind w:leftChars="200" w:left="630" w:hangingChars="100" w:hanging="210"/>
        <w:rPr>
          <w:szCs w:val="21"/>
        </w:rPr>
      </w:pPr>
      <w:r>
        <w:rPr>
          <w:rFonts w:hint="eastAsia"/>
          <w:szCs w:val="21"/>
        </w:rPr>
        <w:t>エ　市ホームページで乙</w:t>
      </w:r>
      <w:r w:rsidRPr="00E1536B">
        <w:rPr>
          <w:rFonts w:hint="eastAsia"/>
          <w:szCs w:val="21"/>
        </w:rPr>
        <w:t>の</w:t>
      </w:r>
      <w:r>
        <w:rPr>
          <w:rFonts w:hint="eastAsia"/>
          <w:szCs w:val="21"/>
        </w:rPr>
        <w:t>活動を紹介する</w:t>
      </w:r>
      <w:r w:rsidRPr="00E1536B">
        <w:rPr>
          <w:rFonts w:hint="eastAsia"/>
          <w:szCs w:val="21"/>
        </w:rPr>
        <w:t>。</w:t>
      </w:r>
    </w:p>
    <w:p w:rsidR="00371DB0" w:rsidRPr="00D530C9" w:rsidRDefault="00371DB0" w:rsidP="00371DB0">
      <w:pPr>
        <w:ind w:left="210" w:hangingChars="100" w:hanging="210"/>
        <w:rPr>
          <w:szCs w:val="21"/>
        </w:rPr>
      </w:pPr>
      <w:r w:rsidRPr="00D530C9">
        <w:rPr>
          <w:rFonts w:hint="eastAsia"/>
          <w:szCs w:val="21"/>
        </w:rPr>
        <w:t>２　甲，乙及び丙は，情報を共有し，及び相互に連携して，</w:t>
      </w:r>
      <w:r w:rsidR="00E1536B">
        <w:rPr>
          <w:rFonts w:hint="eastAsia"/>
          <w:szCs w:val="21"/>
        </w:rPr>
        <w:t>町内会・</w:t>
      </w:r>
      <w:r w:rsidRPr="00D530C9">
        <w:rPr>
          <w:rFonts w:hint="eastAsia"/>
          <w:szCs w:val="21"/>
        </w:rPr>
        <w:t>自治会への加入促進に</w:t>
      </w:r>
      <w:r w:rsidRPr="00D530C9">
        <w:rPr>
          <w:rFonts w:hint="eastAsia"/>
          <w:szCs w:val="21"/>
        </w:rPr>
        <w:lastRenderedPageBreak/>
        <w:t>向けて必要と認められる取組を行うものとする。</w:t>
      </w:r>
    </w:p>
    <w:p w:rsidR="00371DB0" w:rsidRPr="00D530C9" w:rsidRDefault="00371DB0" w:rsidP="00371DB0">
      <w:pPr>
        <w:ind w:left="210" w:hangingChars="100" w:hanging="210"/>
        <w:rPr>
          <w:szCs w:val="21"/>
        </w:rPr>
      </w:pPr>
      <w:r w:rsidRPr="00D530C9">
        <w:rPr>
          <w:rFonts w:hint="eastAsia"/>
          <w:szCs w:val="21"/>
        </w:rPr>
        <w:t>３　甲，乙及び丙は，前２項に掲げる事項を効果的に実施するため必要があるときは，随時協議を行うものとする。</w:t>
      </w:r>
    </w:p>
    <w:p w:rsidR="00371DB0" w:rsidRPr="00D530C9" w:rsidRDefault="00371DB0" w:rsidP="00371DB0">
      <w:pPr>
        <w:rPr>
          <w:szCs w:val="21"/>
        </w:rPr>
      </w:pPr>
    </w:p>
    <w:p w:rsidR="00371DB0" w:rsidRPr="00D530C9" w:rsidRDefault="00371DB0" w:rsidP="00371DB0">
      <w:pPr>
        <w:rPr>
          <w:szCs w:val="21"/>
        </w:rPr>
      </w:pPr>
      <w:r w:rsidRPr="00D530C9">
        <w:rPr>
          <w:rFonts w:hint="eastAsia"/>
          <w:szCs w:val="21"/>
        </w:rPr>
        <w:t>（有効期間）</w:t>
      </w:r>
    </w:p>
    <w:p w:rsidR="00371DB0" w:rsidRPr="00D530C9" w:rsidRDefault="00371DB0" w:rsidP="00371DB0">
      <w:pPr>
        <w:ind w:left="210" w:hangingChars="100" w:hanging="210"/>
        <w:rPr>
          <w:szCs w:val="21"/>
        </w:rPr>
      </w:pPr>
      <w:r w:rsidRPr="00D530C9">
        <w:rPr>
          <w:rFonts w:hint="eastAsia"/>
          <w:szCs w:val="21"/>
        </w:rPr>
        <w:t>第３条　この協定の有効期間は，協定締結日の日から翌年３月</w:t>
      </w:r>
      <w:r w:rsidRPr="00D530C9">
        <w:rPr>
          <w:rFonts w:hint="eastAsia"/>
          <w:szCs w:val="21"/>
        </w:rPr>
        <w:t>31</w:t>
      </w:r>
      <w:r w:rsidR="00457EBF" w:rsidRPr="00D530C9">
        <w:rPr>
          <w:rFonts w:hint="eastAsia"/>
          <w:szCs w:val="21"/>
        </w:rPr>
        <w:t>日までとする。ただし，有効期間満了の１か月前までに，甲，乙及び丙</w:t>
      </w:r>
      <w:r w:rsidRPr="00D530C9">
        <w:rPr>
          <w:rFonts w:hint="eastAsia"/>
          <w:szCs w:val="21"/>
        </w:rPr>
        <w:t>のいずれからも更新しない旨の意思表示がないときは，有効期間はさらに１年間更新されるものとし，以降もまた同様とする。</w:t>
      </w:r>
    </w:p>
    <w:p w:rsidR="00371DB0" w:rsidRPr="00D530C9" w:rsidRDefault="00371DB0" w:rsidP="00371DB0">
      <w:pPr>
        <w:rPr>
          <w:szCs w:val="21"/>
        </w:rPr>
      </w:pPr>
    </w:p>
    <w:p w:rsidR="00371DB0" w:rsidRPr="00D530C9" w:rsidRDefault="00076ED4" w:rsidP="00371DB0">
      <w:pPr>
        <w:rPr>
          <w:szCs w:val="21"/>
        </w:rPr>
      </w:pPr>
      <w:r w:rsidRPr="00D530C9">
        <w:rPr>
          <w:rFonts w:hint="eastAsia"/>
          <w:szCs w:val="21"/>
        </w:rPr>
        <w:t>（その他）</w:t>
      </w:r>
    </w:p>
    <w:p w:rsidR="004D7449" w:rsidRPr="00D530C9" w:rsidRDefault="00076ED4" w:rsidP="00076ED4">
      <w:pPr>
        <w:ind w:left="210" w:hangingChars="100" w:hanging="210"/>
        <w:rPr>
          <w:szCs w:val="21"/>
        </w:rPr>
      </w:pPr>
      <w:r w:rsidRPr="00D530C9">
        <w:rPr>
          <w:rFonts w:hint="eastAsia"/>
          <w:szCs w:val="21"/>
        </w:rPr>
        <w:t xml:space="preserve">第４条　</w:t>
      </w:r>
      <w:r w:rsidR="00457EBF" w:rsidRPr="00D530C9">
        <w:rPr>
          <w:rFonts w:hint="eastAsia"/>
          <w:szCs w:val="21"/>
        </w:rPr>
        <w:t>この協定に定めのない事項又は疑義の生じた事項については，甲，乙及び丙</w:t>
      </w:r>
      <w:r w:rsidR="00371DB0" w:rsidRPr="00D530C9">
        <w:rPr>
          <w:rFonts w:hint="eastAsia"/>
          <w:szCs w:val="21"/>
        </w:rPr>
        <w:t>が協議のうえ決定する。</w:t>
      </w:r>
    </w:p>
    <w:p w:rsidR="00076ED4" w:rsidRPr="00D530C9" w:rsidRDefault="00076ED4" w:rsidP="00076ED4">
      <w:pPr>
        <w:ind w:left="210" w:hangingChars="100" w:hanging="210"/>
        <w:rPr>
          <w:szCs w:val="21"/>
        </w:rPr>
      </w:pPr>
    </w:p>
    <w:p w:rsidR="00076ED4" w:rsidRPr="00D530C9" w:rsidRDefault="00076ED4" w:rsidP="00076ED4">
      <w:pPr>
        <w:rPr>
          <w:szCs w:val="21"/>
        </w:rPr>
      </w:pPr>
    </w:p>
    <w:p w:rsidR="00076ED4" w:rsidRPr="00D530C9" w:rsidRDefault="00076ED4" w:rsidP="00076ED4">
      <w:pPr>
        <w:ind w:firstLineChars="100" w:firstLine="210"/>
        <w:rPr>
          <w:szCs w:val="21"/>
        </w:rPr>
      </w:pPr>
      <w:r w:rsidRPr="00D530C9">
        <w:rPr>
          <w:rFonts w:hint="eastAsia"/>
          <w:szCs w:val="21"/>
        </w:rPr>
        <w:t>本協定の締結を証するため，協定書３通を作成し，甲乙丙が署名押印の上，各自その１通を保有する。</w:t>
      </w:r>
    </w:p>
    <w:p w:rsidR="00076ED4" w:rsidRPr="00D530C9" w:rsidRDefault="00076ED4" w:rsidP="00076ED4">
      <w:pPr>
        <w:rPr>
          <w:szCs w:val="21"/>
        </w:rPr>
      </w:pPr>
    </w:p>
    <w:p w:rsidR="00076ED4" w:rsidRPr="00D530C9" w:rsidRDefault="00076ED4" w:rsidP="00076ED4">
      <w:pPr>
        <w:rPr>
          <w:szCs w:val="21"/>
        </w:rPr>
      </w:pPr>
    </w:p>
    <w:p w:rsidR="00076ED4" w:rsidRPr="00180CC2" w:rsidRDefault="00180CC2" w:rsidP="00076ED4">
      <w:pPr>
        <w:rPr>
          <w:rFonts w:asciiTheme="minorEastAsia" w:hAnsiTheme="minorEastAsia"/>
          <w:szCs w:val="21"/>
        </w:rPr>
      </w:pPr>
      <w:r>
        <w:rPr>
          <w:rFonts w:hint="eastAsia"/>
          <w:szCs w:val="21"/>
        </w:rPr>
        <w:t xml:space="preserve">　</w:t>
      </w:r>
      <w:r w:rsidRPr="00180CC2">
        <w:rPr>
          <w:rFonts w:asciiTheme="minorEastAsia" w:hAnsiTheme="minorEastAsia" w:hint="eastAsia"/>
          <w:szCs w:val="21"/>
        </w:rPr>
        <w:t>令和２年10月22</w:t>
      </w:r>
      <w:r w:rsidR="00076ED4" w:rsidRPr="00180CC2">
        <w:rPr>
          <w:rFonts w:asciiTheme="minorEastAsia" w:hAnsiTheme="minorEastAsia" w:hint="eastAsia"/>
          <w:szCs w:val="21"/>
        </w:rPr>
        <w:t>日</w:t>
      </w:r>
    </w:p>
    <w:p w:rsidR="00076ED4" w:rsidRPr="00D530C9" w:rsidRDefault="00076ED4" w:rsidP="00076ED4">
      <w:pPr>
        <w:rPr>
          <w:szCs w:val="21"/>
        </w:rPr>
      </w:pPr>
    </w:p>
    <w:p w:rsidR="0034074C" w:rsidRPr="00D530C9" w:rsidRDefault="0034074C" w:rsidP="00076ED4">
      <w:pPr>
        <w:rPr>
          <w:szCs w:val="21"/>
        </w:rPr>
      </w:pPr>
      <w:r w:rsidRPr="00D530C9">
        <w:rPr>
          <w:rFonts w:hint="eastAsia"/>
          <w:szCs w:val="21"/>
        </w:rPr>
        <w:t xml:space="preserve">　　</w:t>
      </w:r>
      <w:r w:rsidR="00D530C9">
        <w:rPr>
          <w:rFonts w:hint="eastAsia"/>
          <w:szCs w:val="21"/>
        </w:rPr>
        <w:t xml:space="preserve">　　　　　　</w:t>
      </w:r>
      <w:r w:rsidRPr="00D530C9">
        <w:rPr>
          <w:rFonts w:hint="eastAsia"/>
          <w:szCs w:val="21"/>
        </w:rPr>
        <w:t>水戸市中央１丁目４番１号</w:t>
      </w:r>
    </w:p>
    <w:p w:rsidR="00076ED4" w:rsidRPr="00D530C9" w:rsidRDefault="00076ED4" w:rsidP="00D530C9">
      <w:pPr>
        <w:ind w:firstLineChars="600" w:firstLine="1260"/>
        <w:rPr>
          <w:szCs w:val="21"/>
        </w:rPr>
      </w:pPr>
      <w:r w:rsidRPr="00D530C9">
        <w:rPr>
          <w:rFonts w:hint="eastAsia"/>
          <w:szCs w:val="21"/>
        </w:rPr>
        <w:t>甲</w:t>
      </w:r>
      <w:r w:rsidR="0034074C" w:rsidRPr="00D530C9">
        <w:rPr>
          <w:rFonts w:hint="eastAsia"/>
          <w:szCs w:val="21"/>
        </w:rPr>
        <w:t xml:space="preserve">　水戸市住みよいまちづくり推進協議会</w:t>
      </w:r>
    </w:p>
    <w:p w:rsidR="0034074C" w:rsidRPr="00D530C9" w:rsidRDefault="0034074C" w:rsidP="00076ED4">
      <w:pPr>
        <w:rPr>
          <w:szCs w:val="21"/>
        </w:rPr>
      </w:pPr>
      <w:r w:rsidRPr="00D530C9">
        <w:rPr>
          <w:rFonts w:hint="eastAsia"/>
          <w:szCs w:val="21"/>
        </w:rPr>
        <w:t xml:space="preserve">　　</w:t>
      </w:r>
    </w:p>
    <w:p w:rsidR="00076ED4" w:rsidRPr="00D530C9" w:rsidRDefault="007C51F2" w:rsidP="00D530C9">
      <w:pPr>
        <w:ind w:firstLineChars="800" w:firstLine="1680"/>
        <w:rPr>
          <w:szCs w:val="21"/>
        </w:rPr>
      </w:pPr>
      <w:r>
        <w:rPr>
          <w:rFonts w:hint="eastAsia"/>
          <w:szCs w:val="21"/>
        </w:rPr>
        <w:t xml:space="preserve">会長　　</w:t>
      </w:r>
    </w:p>
    <w:p w:rsidR="00076ED4" w:rsidRPr="00D530C9" w:rsidRDefault="00076ED4" w:rsidP="00076ED4">
      <w:pPr>
        <w:rPr>
          <w:szCs w:val="21"/>
        </w:rPr>
      </w:pPr>
    </w:p>
    <w:p w:rsidR="0034074C" w:rsidRPr="00D530C9" w:rsidRDefault="0034074C" w:rsidP="00076ED4">
      <w:pPr>
        <w:rPr>
          <w:szCs w:val="21"/>
        </w:rPr>
      </w:pPr>
    </w:p>
    <w:p w:rsidR="0034074C" w:rsidRPr="00D530C9" w:rsidRDefault="0034074C" w:rsidP="00076ED4">
      <w:pPr>
        <w:rPr>
          <w:szCs w:val="21"/>
        </w:rPr>
      </w:pPr>
      <w:r w:rsidRPr="00D530C9">
        <w:rPr>
          <w:rFonts w:hint="eastAsia"/>
          <w:szCs w:val="21"/>
        </w:rPr>
        <w:t xml:space="preserve">　　</w:t>
      </w:r>
      <w:r w:rsidR="00D530C9">
        <w:rPr>
          <w:rFonts w:hint="eastAsia"/>
          <w:szCs w:val="21"/>
        </w:rPr>
        <w:t xml:space="preserve">　　　　　　</w:t>
      </w:r>
      <w:r w:rsidRPr="00D530C9">
        <w:rPr>
          <w:rFonts w:hint="eastAsia"/>
          <w:szCs w:val="21"/>
        </w:rPr>
        <w:t>水戸市金町３丁目１番３号</w:t>
      </w:r>
    </w:p>
    <w:p w:rsidR="00076ED4" w:rsidRPr="00D530C9" w:rsidRDefault="00076ED4" w:rsidP="00D530C9">
      <w:pPr>
        <w:ind w:firstLineChars="600" w:firstLine="1260"/>
        <w:rPr>
          <w:szCs w:val="21"/>
        </w:rPr>
      </w:pPr>
      <w:r w:rsidRPr="00D530C9">
        <w:rPr>
          <w:rFonts w:hint="eastAsia"/>
          <w:szCs w:val="21"/>
        </w:rPr>
        <w:t>乙</w:t>
      </w:r>
      <w:r w:rsidR="0034074C" w:rsidRPr="00D530C9">
        <w:rPr>
          <w:rFonts w:hint="eastAsia"/>
          <w:szCs w:val="21"/>
        </w:rPr>
        <w:t xml:space="preserve">　公益社団法人茨城県宅地建物取引業協会</w:t>
      </w:r>
    </w:p>
    <w:p w:rsidR="0034074C" w:rsidRPr="00D530C9" w:rsidRDefault="0034074C" w:rsidP="00076ED4">
      <w:pPr>
        <w:rPr>
          <w:szCs w:val="21"/>
        </w:rPr>
      </w:pPr>
    </w:p>
    <w:p w:rsidR="0034074C" w:rsidRPr="00D530C9" w:rsidRDefault="0034074C" w:rsidP="00076ED4">
      <w:pPr>
        <w:rPr>
          <w:szCs w:val="21"/>
        </w:rPr>
      </w:pPr>
      <w:r w:rsidRPr="00D530C9">
        <w:rPr>
          <w:rFonts w:hint="eastAsia"/>
          <w:szCs w:val="21"/>
        </w:rPr>
        <w:t xml:space="preserve">　　</w:t>
      </w:r>
      <w:r w:rsidR="00D530C9">
        <w:rPr>
          <w:rFonts w:hint="eastAsia"/>
          <w:szCs w:val="21"/>
        </w:rPr>
        <w:t xml:space="preserve">　　　　　　</w:t>
      </w:r>
      <w:r w:rsidR="007C51F2">
        <w:rPr>
          <w:rFonts w:hint="eastAsia"/>
          <w:szCs w:val="21"/>
        </w:rPr>
        <w:t xml:space="preserve">会長　　</w:t>
      </w:r>
    </w:p>
    <w:p w:rsidR="0034074C" w:rsidRPr="00D530C9" w:rsidRDefault="0034074C" w:rsidP="00076ED4">
      <w:pPr>
        <w:rPr>
          <w:szCs w:val="21"/>
        </w:rPr>
      </w:pPr>
    </w:p>
    <w:p w:rsidR="0034074C" w:rsidRPr="00D530C9" w:rsidRDefault="0034074C" w:rsidP="00076ED4">
      <w:pPr>
        <w:rPr>
          <w:szCs w:val="21"/>
        </w:rPr>
      </w:pPr>
    </w:p>
    <w:p w:rsidR="0034074C" w:rsidRPr="00D530C9" w:rsidRDefault="0034074C" w:rsidP="00076ED4">
      <w:pPr>
        <w:rPr>
          <w:szCs w:val="21"/>
        </w:rPr>
      </w:pPr>
      <w:r w:rsidRPr="00D530C9">
        <w:rPr>
          <w:rFonts w:hint="eastAsia"/>
          <w:szCs w:val="21"/>
        </w:rPr>
        <w:t xml:space="preserve">　　</w:t>
      </w:r>
      <w:r w:rsidR="00D530C9">
        <w:rPr>
          <w:rFonts w:hint="eastAsia"/>
          <w:szCs w:val="21"/>
        </w:rPr>
        <w:t xml:space="preserve">　　　　　　</w:t>
      </w:r>
      <w:r w:rsidRPr="00D530C9">
        <w:rPr>
          <w:rFonts w:hint="eastAsia"/>
          <w:szCs w:val="21"/>
        </w:rPr>
        <w:t>水戸市中央１丁目４番１号</w:t>
      </w:r>
    </w:p>
    <w:p w:rsidR="0034074C" w:rsidRPr="00D530C9" w:rsidRDefault="0034074C" w:rsidP="00D530C9">
      <w:pPr>
        <w:ind w:firstLineChars="600" w:firstLine="1260"/>
        <w:rPr>
          <w:szCs w:val="21"/>
        </w:rPr>
      </w:pPr>
      <w:r w:rsidRPr="00D530C9">
        <w:rPr>
          <w:rFonts w:hint="eastAsia"/>
          <w:szCs w:val="21"/>
        </w:rPr>
        <w:t>丙　水戸市</w:t>
      </w:r>
    </w:p>
    <w:p w:rsidR="0034074C" w:rsidRPr="00D530C9" w:rsidRDefault="0034074C" w:rsidP="00076ED4">
      <w:pPr>
        <w:rPr>
          <w:szCs w:val="21"/>
        </w:rPr>
      </w:pPr>
      <w:r w:rsidRPr="00D530C9">
        <w:rPr>
          <w:rFonts w:hint="eastAsia"/>
          <w:szCs w:val="21"/>
        </w:rPr>
        <w:t xml:space="preserve">　　</w:t>
      </w:r>
    </w:p>
    <w:p w:rsidR="0034074C" w:rsidRPr="00D530C9" w:rsidRDefault="0034074C" w:rsidP="00076ED4">
      <w:pPr>
        <w:rPr>
          <w:szCs w:val="21"/>
        </w:rPr>
      </w:pPr>
      <w:r w:rsidRPr="00D530C9">
        <w:rPr>
          <w:rFonts w:hint="eastAsia"/>
          <w:szCs w:val="21"/>
        </w:rPr>
        <w:t xml:space="preserve">　　</w:t>
      </w:r>
      <w:r w:rsidR="00D530C9">
        <w:rPr>
          <w:rFonts w:hint="eastAsia"/>
          <w:szCs w:val="21"/>
        </w:rPr>
        <w:t xml:space="preserve">　　　　　　</w:t>
      </w:r>
      <w:r w:rsidRPr="00D530C9">
        <w:rPr>
          <w:rFonts w:hint="eastAsia"/>
          <w:szCs w:val="21"/>
        </w:rPr>
        <w:t xml:space="preserve">水戸市長　</w:t>
      </w:r>
      <w:bookmarkStart w:id="0" w:name="_GoBack"/>
      <w:bookmarkEnd w:id="0"/>
    </w:p>
    <w:sectPr w:rsidR="0034074C" w:rsidRPr="00D530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B81" w:rsidRDefault="00276B81" w:rsidP="006B1BEB">
      <w:r>
        <w:separator/>
      </w:r>
    </w:p>
  </w:endnote>
  <w:endnote w:type="continuationSeparator" w:id="0">
    <w:p w:rsidR="00276B81" w:rsidRDefault="00276B81" w:rsidP="006B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B81" w:rsidRDefault="00276B81" w:rsidP="006B1BEB">
      <w:r>
        <w:separator/>
      </w:r>
    </w:p>
  </w:footnote>
  <w:footnote w:type="continuationSeparator" w:id="0">
    <w:p w:rsidR="00276B81" w:rsidRDefault="00276B81" w:rsidP="006B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B0"/>
    <w:rsid w:val="00011471"/>
    <w:rsid w:val="00022F00"/>
    <w:rsid w:val="00075A7F"/>
    <w:rsid w:val="00076ED4"/>
    <w:rsid w:val="000F5DE4"/>
    <w:rsid w:val="00180CC2"/>
    <w:rsid w:val="00222E03"/>
    <w:rsid w:val="00276B81"/>
    <w:rsid w:val="0034074C"/>
    <w:rsid w:val="00371DB0"/>
    <w:rsid w:val="004113DE"/>
    <w:rsid w:val="00457EBF"/>
    <w:rsid w:val="004D7449"/>
    <w:rsid w:val="0059372F"/>
    <w:rsid w:val="006B1BEB"/>
    <w:rsid w:val="00733DEE"/>
    <w:rsid w:val="007A65B6"/>
    <w:rsid w:val="007C51F2"/>
    <w:rsid w:val="008129C3"/>
    <w:rsid w:val="00846CEC"/>
    <w:rsid w:val="008C37FE"/>
    <w:rsid w:val="00905E7F"/>
    <w:rsid w:val="00927A45"/>
    <w:rsid w:val="0095670C"/>
    <w:rsid w:val="00A608F1"/>
    <w:rsid w:val="00AD0BB5"/>
    <w:rsid w:val="00B66BBE"/>
    <w:rsid w:val="00D530C9"/>
    <w:rsid w:val="00E1276F"/>
    <w:rsid w:val="00E1536B"/>
    <w:rsid w:val="00E37DCB"/>
    <w:rsid w:val="00E517E9"/>
    <w:rsid w:val="00ED5905"/>
    <w:rsid w:val="00EF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96518DF-8A41-4C5B-A863-52D1897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EB"/>
    <w:pPr>
      <w:tabs>
        <w:tab w:val="center" w:pos="4252"/>
        <w:tab w:val="right" w:pos="8504"/>
      </w:tabs>
      <w:snapToGrid w:val="0"/>
    </w:pPr>
  </w:style>
  <w:style w:type="character" w:customStyle="1" w:styleId="a4">
    <w:name w:val="ヘッダー (文字)"/>
    <w:basedOn w:val="a0"/>
    <w:link w:val="a3"/>
    <w:uiPriority w:val="99"/>
    <w:rsid w:val="006B1BEB"/>
  </w:style>
  <w:style w:type="paragraph" w:styleId="a5">
    <w:name w:val="footer"/>
    <w:basedOn w:val="a"/>
    <w:link w:val="a6"/>
    <w:uiPriority w:val="99"/>
    <w:unhideWhenUsed/>
    <w:rsid w:val="006B1BEB"/>
    <w:pPr>
      <w:tabs>
        <w:tab w:val="center" w:pos="4252"/>
        <w:tab w:val="right" w:pos="8504"/>
      </w:tabs>
      <w:snapToGrid w:val="0"/>
    </w:pPr>
  </w:style>
  <w:style w:type="character" w:customStyle="1" w:styleId="a6">
    <w:name w:val="フッター (文字)"/>
    <w:basedOn w:val="a0"/>
    <w:link w:val="a5"/>
    <w:uiPriority w:val="99"/>
    <w:rsid w:val="006B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19</cp:revision>
  <dcterms:created xsi:type="dcterms:W3CDTF">2020-04-25T09:01:00Z</dcterms:created>
  <dcterms:modified xsi:type="dcterms:W3CDTF">2020-10-12T03:02:00Z</dcterms:modified>
</cp:coreProperties>
</file>